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AF34" w14:textId="3E33B28B" w:rsidR="00467356" w:rsidRPr="00467356" w:rsidRDefault="004B7D51" w:rsidP="00467356">
      <w:pPr>
        <w:jc w:val="both"/>
        <w:rPr>
          <w:rFonts w:ascii="Tahoma" w:hAnsi="Tahoma" w:cs="Tahoma"/>
          <w:sz w:val="28"/>
          <w:szCs w:val="28"/>
        </w:rPr>
      </w:pPr>
      <w:r w:rsidRPr="00467356">
        <w:rPr>
          <w:rFonts w:ascii="Tahoma" w:hAnsi="Tahoma" w:cs="Tahoma"/>
          <w:sz w:val="28"/>
          <w:szCs w:val="28"/>
        </w:rPr>
        <w:t xml:space="preserve">TALKING NOTES FOR </w:t>
      </w:r>
      <w:r>
        <w:rPr>
          <w:rFonts w:ascii="Tahoma" w:hAnsi="Tahoma" w:cs="Tahoma"/>
          <w:sz w:val="28"/>
          <w:szCs w:val="28"/>
          <w:lang w:val="en-US"/>
        </w:rPr>
        <w:t>MR JAMES MUHATI</w:t>
      </w:r>
      <w:r w:rsidRPr="00467356">
        <w:rPr>
          <w:rFonts w:ascii="Tahoma" w:hAnsi="Tahoma" w:cs="Tahoma"/>
          <w:sz w:val="28"/>
          <w:szCs w:val="28"/>
        </w:rPr>
        <w:t xml:space="preserve">, </w:t>
      </w:r>
      <w:r>
        <w:rPr>
          <w:rFonts w:ascii="Tahoma" w:hAnsi="Tahoma" w:cs="Tahoma"/>
          <w:sz w:val="28"/>
          <w:szCs w:val="28"/>
          <w:lang w:val="en-US"/>
        </w:rPr>
        <w:t>PRINCIPAL</w:t>
      </w:r>
      <w:r w:rsidRPr="00467356">
        <w:rPr>
          <w:rFonts w:ascii="Tahoma" w:hAnsi="Tahoma" w:cs="Tahoma"/>
          <w:sz w:val="28"/>
          <w:szCs w:val="28"/>
        </w:rPr>
        <w:t xml:space="preserve"> SECRETARY, THE </w:t>
      </w:r>
      <w:r>
        <w:rPr>
          <w:rFonts w:ascii="Tahoma" w:hAnsi="Tahoma" w:cs="Tahoma"/>
          <w:sz w:val="28"/>
          <w:szCs w:val="28"/>
          <w:lang w:val="en-US"/>
        </w:rPr>
        <w:t xml:space="preserve">STATE DEPARTMENT FOR </w:t>
      </w:r>
      <w:r w:rsidRPr="00467356">
        <w:rPr>
          <w:rFonts w:ascii="Tahoma" w:hAnsi="Tahoma" w:cs="Tahoma"/>
          <w:sz w:val="28"/>
          <w:szCs w:val="28"/>
        </w:rPr>
        <w:t>ECONOMIC PLANNING DURING THE SWEDISH</w:t>
      </w:r>
      <w:r>
        <w:rPr>
          <w:rFonts w:ascii="Tahoma" w:hAnsi="Tahoma" w:cs="Tahoma"/>
          <w:sz w:val="28"/>
          <w:szCs w:val="28"/>
          <w:lang w:val="en-US"/>
        </w:rPr>
        <w:t xml:space="preserve"> </w:t>
      </w:r>
      <w:r w:rsidRPr="00467356">
        <w:rPr>
          <w:rFonts w:ascii="Tahoma" w:hAnsi="Tahoma" w:cs="Tahoma"/>
          <w:sz w:val="28"/>
          <w:szCs w:val="28"/>
        </w:rPr>
        <w:t>SIDE EVENT ON "INNOVATIVE FINANCING FOR THE</w:t>
      </w:r>
      <w:r>
        <w:rPr>
          <w:rFonts w:ascii="Tahoma" w:hAnsi="Tahoma" w:cs="Tahoma"/>
          <w:sz w:val="28"/>
          <w:szCs w:val="28"/>
          <w:lang w:val="en-US"/>
        </w:rPr>
        <w:t xml:space="preserve"> </w:t>
      </w:r>
      <w:r w:rsidRPr="00467356">
        <w:rPr>
          <w:rFonts w:ascii="Tahoma" w:hAnsi="Tahoma" w:cs="Tahoma"/>
          <w:sz w:val="28"/>
          <w:szCs w:val="28"/>
        </w:rPr>
        <w:t>SDGS" TO BE HELD ON 20</w:t>
      </w:r>
      <w:r w:rsidRPr="004B7D51">
        <w:rPr>
          <w:rFonts w:ascii="Tahoma" w:hAnsi="Tahoma" w:cs="Tahoma"/>
          <w:sz w:val="28"/>
          <w:szCs w:val="28"/>
          <w:vertAlign w:val="superscript"/>
        </w:rPr>
        <w:t>T</w:t>
      </w:r>
      <w:r w:rsidRPr="004B7D51">
        <w:rPr>
          <w:rFonts w:ascii="Tahoma" w:hAnsi="Tahoma" w:cs="Tahoma"/>
          <w:sz w:val="28"/>
          <w:szCs w:val="28"/>
          <w:vertAlign w:val="superscript"/>
          <w:lang w:val="en-US"/>
        </w:rPr>
        <w:t>H</w:t>
      </w:r>
      <w:r>
        <w:rPr>
          <w:rFonts w:ascii="Tahoma" w:hAnsi="Tahoma" w:cs="Tahoma"/>
          <w:sz w:val="28"/>
          <w:szCs w:val="28"/>
          <w:lang w:val="en-US"/>
        </w:rPr>
        <w:t xml:space="preserve"> </w:t>
      </w:r>
      <w:r w:rsidRPr="00467356">
        <w:rPr>
          <w:rFonts w:ascii="Tahoma" w:hAnsi="Tahoma" w:cs="Tahoma"/>
          <w:sz w:val="28"/>
          <w:szCs w:val="28"/>
        </w:rPr>
        <w:t>SEPTEMBER, 2023 AT 7.15AM</w:t>
      </w:r>
    </w:p>
    <w:p w14:paraId="708B5327" w14:textId="3AF7C619" w:rsidR="00467356" w:rsidRDefault="00467356" w:rsidP="00467356">
      <w:pPr>
        <w:jc w:val="both"/>
        <w:rPr>
          <w:rFonts w:ascii="Tahoma" w:hAnsi="Tahoma" w:cs="Tahoma"/>
          <w:i/>
          <w:iCs/>
          <w:sz w:val="28"/>
          <w:szCs w:val="28"/>
        </w:rPr>
      </w:pPr>
      <w:r w:rsidRPr="0084673C">
        <w:rPr>
          <w:rFonts w:ascii="Tahoma" w:hAnsi="Tahoma" w:cs="Tahoma"/>
          <w:i/>
          <w:iCs/>
          <w:sz w:val="28"/>
          <w:szCs w:val="28"/>
        </w:rPr>
        <w:t>Question: Kenya is developing its approach to address fiscal challenges and create a sustainable financial system by advancing equitable tax systems, reducing illicit financial flows, improving tax expenditure transparency, aligning budgets and debt with SDGs, attracting private sector investments to priority sectors. How can transparency and</w:t>
      </w:r>
      <w:r w:rsidRPr="0084673C">
        <w:rPr>
          <w:rFonts w:ascii="Tahoma" w:hAnsi="Tahoma" w:cs="Tahoma"/>
          <w:i/>
          <w:iCs/>
          <w:sz w:val="28"/>
          <w:szCs w:val="28"/>
          <w:lang w:val="en-US"/>
        </w:rPr>
        <w:t xml:space="preserve"> </w:t>
      </w:r>
      <w:r w:rsidRPr="0084673C">
        <w:rPr>
          <w:rFonts w:ascii="Tahoma" w:hAnsi="Tahoma" w:cs="Tahoma"/>
          <w:i/>
          <w:iCs/>
          <w:sz w:val="28"/>
          <w:szCs w:val="28"/>
        </w:rPr>
        <w:t>reporting contribute to attracting additional sources of</w:t>
      </w:r>
      <w:r w:rsidRPr="0084673C">
        <w:rPr>
          <w:rFonts w:ascii="Tahoma" w:hAnsi="Tahoma" w:cs="Tahoma"/>
          <w:i/>
          <w:iCs/>
          <w:sz w:val="28"/>
          <w:szCs w:val="28"/>
          <w:lang w:val="en-US"/>
        </w:rPr>
        <w:t xml:space="preserve"> </w:t>
      </w:r>
      <w:r w:rsidRPr="0084673C">
        <w:rPr>
          <w:rFonts w:ascii="Tahoma" w:hAnsi="Tahoma" w:cs="Tahoma"/>
          <w:i/>
          <w:iCs/>
          <w:sz w:val="28"/>
          <w:szCs w:val="28"/>
        </w:rPr>
        <w:t>financing for the</w:t>
      </w:r>
      <w:r w:rsidR="00DA60BF" w:rsidRPr="0084673C">
        <w:rPr>
          <w:rFonts w:ascii="Tahoma" w:hAnsi="Tahoma" w:cs="Tahoma"/>
          <w:i/>
          <w:iCs/>
          <w:sz w:val="28"/>
          <w:szCs w:val="28"/>
          <w:lang w:val="en-US"/>
        </w:rPr>
        <w:t xml:space="preserve"> </w:t>
      </w:r>
      <w:r w:rsidRPr="0084673C">
        <w:rPr>
          <w:rFonts w:ascii="Tahoma" w:hAnsi="Tahoma" w:cs="Tahoma"/>
          <w:i/>
          <w:iCs/>
          <w:sz w:val="28"/>
          <w:szCs w:val="28"/>
        </w:rPr>
        <w:t>SDGs?</w:t>
      </w:r>
    </w:p>
    <w:p w14:paraId="4E777BC2" w14:textId="77777777" w:rsidR="0084673C" w:rsidRPr="0084673C" w:rsidRDefault="0084673C" w:rsidP="00467356">
      <w:pPr>
        <w:jc w:val="both"/>
        <w:rPr>
          <w:rFonts w:ascii="Tahoma" w:hAnsi="Tahoma" w:cs="Tahoma"/>
          <w:i/>
          <w:iCs/>
          <w:sz w:val="28"/>
          <w:szCs w:val="28"/>
        </w:rPr>
      </w:pPr>
    </w:p>
    <w:p w14:paraId="2C01E346" w14:textId="3E59E4DA" w:rsidR="00467356" w:rsidRDefault="00467356" w:rsidP="00AB2D76">
      <w:pPr>
        <w:spacing w:after="0"/>
        <w:jc w:val="both"/>
        <w:rPr>
          <w:rFonts w:ascii="Tahoma" w:hAnsi="Tahoma" w:cs="Tahoma"/>
          <w:sz w:val="28"/>
          <w:szCs w:val="28"/>
        </w:rPr>
      </w:pPr>
      <w:r w:rsidRPr="00467356">
        <w:rPr>
          <w:rFonts w:ascii="Tahoma" w:hAnsi="Tahoma" w:cs="Tahoma"/>
          <w:sz w:val="28"/>
          <w:szCs w:val="28"/>
        </w:rPr>
        <w:t xml:space="preserve">Thank </w:t>
      </w:r>
      <w:r w:rsidRPr="00467356">
        <w:rPr>
          <w:rFonts w:ascii="Tahoma" w:hAnsi="Tahoma" w:cs="Tahoma"/>
          <w:sz w:val="28"/>
          <w:szCs w:val="28"/>
        </w:rPr>
        <w:t>you, Moderator / Courtesies,</w:t>
      </w:r>
    </w:p>
    <w:p w14:paraId="19AD6566" w14:textId="77777777" w:rsidR="00AB2D76" w:rsidRPr="00467356" w:rsidRDefault="00AB2D76" w:rsidP="00AB2D76">
      <w:pPr>
        <w:spacing w:after="0"/>
        <w:jc w:val="both"/>
        <w:rPr>
          <w:rFonts w:ascii="Tahoma" w:hAnsi="Tahoma" w:cs="Tahoma"/>
          <w:sz w:val="28"/>
          <w:szCs w:val="28"/>
        </w:rPr>
      </w:pPr>
    </w:p>
    <w:p w14:paraId="5635E523" w14:textId="34E16E82" w:rsidR="00232A8F" w:rsidRPr="00232A8F" w:rsidRDefault="00DA60BF" w:rsidP="00232A8F">
      <w:pPr>
        <w:pStyle w:val="ListParagraph"/>
        <w:numPr>
          <w:ilvl w:val="0"/>
          <w:numId w:val="1"/>
        </w:numPr>
        <w:spacing w:after="0"/>
        <w:jc w:val="both"/>
        <w:rPr>
          <w:rFonts w:ascii="Tahoma" w:hAnsi="Tahoma" w:cs="Tahoma"/>
          <w:sz w:val="28"/>
          <w:szCs w:val="28"/>
        </w:rPr>
      </w:pPr>
      <w:r>
        <w:rPr>
          <w:rFonts w:ascii="Tahoma" w:hAnsi="Tahoma" w:cs="Tahoma"/>
          <w:sz w:val="28"/>
          <w:szCs w:val="28"/>
          <w:lang w:val="en-US"/>
        </w:rPr>
        <w:t xml:space="preserve">Am deeply </w:t>
      </w:r>
      <w:proofErr w:type="spellStart"/>
      <w:r>
        <w:rPr>
          <w:rFonts w:ascii="Tahoma" w:hAnsi="Tahoma" w:cs="Tahoma"/>
          <w:sz w:val="28"/>
          <w:szCs w:val="28"/>
          <w:lang w:val="en-US"/>
        </w:rPr>
        <w:t>honoured</w:t>
      </w:r>
      <w:proofErr w:type="spellEnd"/>
      <w:r>
        <w:rPr>
          <w:rFonts w:ascii="Tahoma" w:hAnsi="Tahoma" w:cs="Tahoma"/>
          <w:sz w:val="28"/>
          <w:szCs w:val="28"/>
          <w:lang w:val="en-US"/>
        </w:rPr>
        <w:t xml:space="preserve"> to have this opportunity, on behalf of the </w:t>
      </w:r>
      <w:r w:rsidR="00232A8F">
        <w:rPr>
          <w:rFonts w:ascii="Tahoma" w:hAnsi="Tahoma" w:cs="Tahoma"/>
          <w:sz w:val="28"/>
          <w:szCs w:val="28"/>
          <w:lang w:val="en-US"/>
        </w:rPr>
        <w:t>C</w:t>
      </w:r>
      <w:r>
        <w:rPr>
          <w:rFonts w:ascii="Tahoma" w:hAnsi="Tahoma" w:cs="Tahoma"/>
          <w:sz w:val="28"/>
          <w:szCs w:val="28"/>
          <w:lang w:val="en-US"/>
        </w:rPr>
        <w:t xml:space="preserve">abinet Secretary, National Treasury and Economic Planning </w:t>
      </w:r>
      <w:r w:rsidR="00232A8F">
        <w:rPr>
          <w:rFonts w:ascii="Tahoma" w:hAnsi="Tahoma" w:cs="Tahoma"/>
          <w:sz w:val="28"/>
          <w:szCs w:val="28"/>
          <w:lang w:val="en-US"/>
        </w:rPr>
        <w:t>whose schedule could not allow him to be with us here today.</w:t>
      </w:r>
    </w:p>
    <w:p w14:paraId="7755CADB" w14:textId="77777777" w:rsidR="00232A8F" w:rsidRPr="00232A8F" w:rsidRDefault="00232A8F" w:rsidP="00232A8F">
      <w:pPr>
        <w:spacing w:after="0"/>
        <w:jc w:val="both"/>
        <w:rPr>
          <w:rFonts w:ascii="Tahoma" w:hAnsi="Tahoma" w:cs="Tahoma"/>
          <w:sz w:val="28"/>
          <w:szCs w:val="28"/>
        </w:rPr>
      </w:pPr>
    </w:p>
    <w:p w14:paraId="6AD05A27" w14:textId="742EFE7D" w:rsidR="00AB2D76" w:rsidRPr="00232A8F" w:rsidRDefault="00467356" w:rsidP="00232A8F">
      <w:pPr>
        <w:pStyle w:val="ListParagraph"/>
        <w:numPr>
          <w:ilvl w:val="0"/>
          <w:numId w:val="1"/>
        </w:numPr>
        <w:spacing w:after="0"/>
        <w:jc w:val="both"/>
        <w:rPr>
          <w:rFonts w:ascii="Tahoma" w:hAnsi="Tahoma" w:cs="Tahoma"/>
          <w:sz w:val="28"/>
          <w:szCs w:val="28"/>
        </w:rPr>
      </w:pPr>
      <w:r w:rsidRPr="00232A8F">
        <w:rPr>
          <w:rFonts w:ascii="Tahoma" w:hAnsi="Tahoma" w:cs="Tahoma"/>
          <w:sz w:val="28"/>
          <w:szCs w:val="28"/>
        </w:rPr>
        <w:t xml:space="preserve">I </w:t>
      </w:r>
      <w:r w:rsidR="00232A8F">
        <w:rPr>
          <w:rFonts w:ascii="Tahoma" w:hAnsi="Tahoma" w:cs="Tahoma"/>
          <w:sz w:val="28"/>
          <w:szCs w:val="28"/>
          <w:lang w:val="en-US"/>
        </w:rPr>
        <w:t>would like</w:t>
      </w:r>
      <w:r w:rsidRPr="00232A8F">
        <w:rPr>
          <w:rFonts w:ascii="Tahoma" w:hAnsi="Tahoma" w:cs="Tahoma"/>
          <w:sz w:val="28"/>
          <w:szCs w:val="28"/>
        </w:rPr>
        <w:t xml:space="preserve"> to express our appreciation for the long and cordial relationship between Kenya and Sweden over the past fifty years.</w:t>
      </w:r>
    </w:p>
    <w:p w14:paraId="10CEBA06" w14:textId="77777777" w:rsidR="00AB2D76" w:rsidRDefault="00AB2D76" w:rsidP="00AB2D76">
      <w:pPr>
        <w:pStyle w:val="ListParagraph"/>
        <w:spacing w:after="0"/>
        <w:ind w:left="360"/>
        <w:jc w:val="both"/>
        <w:rPr>
          <w:rFonts w:ascii="Tahoma" w:hAnsi="Tahoma" w:cs="Tahoma"/>
          <w:sz w:val="28"/>
          <w:szCs w:val="28"/>
        </w:rPr>
      </w:pPr>
    </w:p>
    <w:p w14:paraId="573A696B" w14:textId="77777777" w:rsidR="00AB2D76" w:rsidRDefault="00467356" w:rsidP="00AB2D76">
      <w:pPr>
        <w:pStyle w:val="ListParagraph"/>
        <w:numPr>
          <w:ilvl w:val="0"/>
          <w:numId w:val="1"/>
        </w:numPr>
        <w:spacing w:after="0"/>
        <w:jc w:val="both"/>
        <w:rPr>
          <w:rFonts w:ascii="Tahoma" w:hAnsi="Tahoma" w:cs="Tahoma"/>
          <w:sz w:val="28"/>
          <w:szCs w:val="28"/>
        </w:rPr>
      </w:pPr>
      <w:r w:rsidRPr="00AB2D76">
        <w:rPr>
          <w:rFonts w:ascii="Tahoma" w:hAnsi="Tahoma" w:cs="Tahoma"/>
          <w:sz w:val="28"/>
          <w:szCs w:val="28"/>
        </w:rPr>
        <w:t xml:space="preserve">Kenya has </w:t>
      </w:r>
      <w:r w:rsidRPr="00AB2D76">
        <w:rPr>
          <w:rFonts w:ascii="Tahoma" w:hAnsi="Tahoma" w:cs="Tahoma"/>
          <w:sz w:val="28"/>
          <w:szCs w:val="28"/>
          <w:lang w:val="en-US"/>
        </w:rPr>
        <w:t>made</w:t>
      </w:r>
      <w:r w:rsidRPr="00AB2D76">
        <w:rPr>
          <w:rFonts w:ascii="Tahoma" w:hAnsi="Tahoma" w:cs="Tahoma"/>
          <w:sz w:val="28"/>
          <w:szCs w:val="28"/>
        </w:rPr>
        <w:t xml:space="preserve"> </w:t>
      </w:r>
      <w:r w:rsidRPr="00AB2D76">
        <w:rPr>
          <w:rFonts w:ascii="Tahoma" w:hAnsi="Tahoma" w:cs="Tahoma"/>
          <w:sz w:val="28"/>
          <w:szCs w:val="28"/>
          <w:lang w:val="en-US"/>
        </w:rPr>
        <w:t>remarkable</w:t>
      </w:r>
      <w:r w:rsidRPr="00AB2D76">
        <w:rPr>
          <w:rFonts w:ascii="Tahoma" w:hAnsi="Tahoma" w:cs="Tahoma"/>
          <w:sz w:val="28"/>
          <w:szCs w:val="28"/>
        </w:rPr>
        <w:t xml:space="preserve"> efforts towards enhancing domestic resource mobilization and attracting foreign direct investment to support effective implementation of the SDGs. We have undertaken measures to improve tax collection</w:t>
      </w:r>
      <w:r w:rsidRPr="00AB2D76">
        <w:rPr>
          <w:rFonts w:ascii="Tahoma" w:hAnsi="Tahoma" w:cs="Tahoma"/>
          <w:sz w:val="28"/>
          <w:szCs w:val="28"/>
          <w:lang w:val="en-US"/>
        </w:rPr>
        <w:t xml:space="preserve"> and </w:t>
      </w:r>
      <w:r w:rsidRPr="00AB2D76">
        <w:rPr>
          <w:rFonts w:ascii="Tahoma" w:hAnsi="Tahoma" w:cs="Tahoma"/>
          <w:sz w:val="28"/>
          <w:szCs w:val="28"/>
        </w:rPr>
        <w:t xml:space="preserve">administration and </w:t>
      </w:r>
      <w:r w:rsidRPr="00AB2D76">
        <w:rPr>
          <w:rFonts w:ascii="Tahoma" w:hAnsi="Tahoma" w:cs="Tahoma"/>
          <w:sz w:val="28"/>
          <w:szCs w:val="28"/>
          <w:lang w:val="en-US"/>
        </w:rPr>
        <w:t>expansion of</w:t>
      </w:r>
      <w:r w:rsidRPr="00AB2D76">
        <w:rPr>
          <w:rFonts w:ascii="Tahoma" w:hAnsi="Tahoma" w:cs="Tahoma"/>
          <w:sz w:val="28"/>
          <w:szCs w:val="28"/>
        </w:rPr>
        <w:t xml:space="preserve"> the tax base.</w:t>
      </w:r>
    </w:p>
    <w:p w14:paraId="76EB224E" w14:textId="30741C19" w:rsidR="00AB2D76" w:rsidRPr="00232A8F" w:rsidRDefault="00232A8F" w:rsidP="00AB2D76">
      <w:pPr>
        <w:pStyle w:val="ListParagraph"/>
        <w:rPr>
          <w:rFonts w:ascii="Tahoma" w:hAnsi="Tahoma" w:cs="Tahoma"/>
          <w:sz w:val="28"/>
          <w:szCs w:val="28"/>
          <w:lang w:val="en-US"/>
        </w:rPr>
      </w:pPr>
      <w:r>
        <w:rPr>
          <w:rFonts w:ascii="Tahoma" w:hAnsi="Tahoma" w:cs="Tahoma"/>
          <w:sz w:val="28"/>
          <w:szCs w:val="28"/>
          <w:lang w:val="en-US"/>
        </w:rPr>
        <w:t>.</w:t>
      </w:r>
    </w:p>
    <w:p w14:paraId="6661554E" w14:textId="77777777" w:rsidR="00AB2D76" w:rsidRDefault="00467356" w:rsidP="00AB2D76">
      <w:pPr>
        <w:pStyle w:val="ListParagraph"/>
        <w:numPr>
          <w:ilvl w:val="0"/>
          <w:numId w:val="1"/>
        </w:numPr>
        <w:spacing w:after="0"/>
        <w:jc w:val="both"/>
        <w:rPr>
          <w:rFonts w:ascii="Tahoma" w:hAnsi="Tahoma" w:cs="Tahoma"/>
          <w:sz w:val="28"/>
          <w:szCs w:val="28"/>
        </w:rPr>
      </w:pPr>
      <w:r w:rsidRPr="00AB2D76">
        <w:rPr>
          <w:rFonts w:ascii="Tahoma" w:hAnsi="Tahoma" w:cs="Tahoma"/>
          <w:sz w:val="28"/>
          <w:szCs w:val="28"/>
        </w:rPr>
        <w:t>Our fiscal policy stance over the medium term aims at</w:t>
      </w:r>
      <w:r w:rsidRPr="00AB2D76">
        <w:rPr>
          <w:rFonts w:ascii="Tahoma" w:hAnsi="Tahoma" w:cs="Tahoma"/>
          <w:sz w:val="28"/>
          <w:szCs w:val="28"/>
          <w:lang w:val="en-US"/>
        </w:rPr>
        <w:t xml:space="preserve"> </w:t>
      </w:r>
      <w:r w:rsidRPr="00AB2D76">
        <w:rPr>
          <w:rFonts w:ascii="Tahoma" w:hAnsi="Tahoma" w:cs="Tahoma"/>
          <w:sz w:val="28"/>
          <w:szCs w:val="28"/>
        </w:rPr>
        <w:t>supporting the Bottom - Up Economic Transformation Agenda of the Government through a growth friendly fiscal consolidation plan designed to slow down the annual growth in</w:t>
      </w:r>
      <w:r w:rsidRPr="00AB2D76">
        <w:rPr>
          <w:rFonts w:ascii="Tahoma" w:hAnsi="Tahoma" w:cs="Tahoma"/>
          <w:sz w:val="28"/>
          <w:szCs w:val="28"/>
          <w:lang w:val="en-US"/>
        </w:rPr>
        <w:t xml:space="preserve"> </w:t>
      </w:r>
      <w:r w:rsidRPr="00AB2D76">
        <w:rPr>
          <w:rFonts w:ascii="Tahoma" w:hAnsi="Tahoma" w:cs="Tahoma"/>
          <w:sz w:val="28"/>
          <w:szCs w:val="28"/>
        </w:rPr>
        <w:t>public debt and implement an effective liability management strategy, without compromising service delivery to citizens. This is expected to boost the country's debt sustainability position and ensure that Kenya's development agenda honours the principle of inter-generational equity.</w:t>
      </w:r>
    </w:p>
    <w:p w14:paraId="3F129091" w14:textId="77777777" w:rsidR="00AB2D76" w:rsidRPr="00AB2D76" w:rsidRDefault="00AB2D76" w:rsidP="00AB2D76">
      <w:pPr>
        <w:pStyle w:val="ListParagraph"/>
        <w:rPr>
          <w:rFonts w:ascii="Tahoma" w:hAnsi="Tahoma" w:cs="Tahoma"/>
          <w:sz w:val="28"/>
          <w:szCs w:val="28"/>
          <w:lang w:val="en-US"/>
        </w:rPr>
      </w:pPr>
    </w:p>
    <w:p w14:paraId="25C52ED6" w14:textId="77777777" w:rsidR="00AB2D76" w:rsidRDefault="00195C2C" w:rsidP="00AB2D76">
      <w:pPr>
        <w:pStyle w:val="ListParagraph"/>
        <w:numPr>
          <w:ilvl w:val="0"/>
          <w:numId w:val="1"/>
        </w:numPr>
        <w:spacing w:after="0"/>
        <w:jc w:val="both"/>
        <w:rPr>
          <w:rFonts w:ascii="Tahoma" w:hAnsi="Tahoma" w:cs="Tahoma"/>
          <w:sz w:val="28"/>
          <w:szCs w:val="28"/>
        </w:rPr>
      </w:pPr>
      <w:r w:rsidRPr="00AB2D76">
        <w:rPr>
          <w:rFonts w:ascii="Tahoma" w:hAnsi="Tahoma" w:cs="Tahoma"/>
          <w:sz w:val="28"/>
          <w:szCs w:val="28"/>
          <w:lang w:val="en-US"/>
        </w:rPr>
        <w:lastRenderedPageBreak/>
        <w:t xml:space="preserve">Regarding </w:t>
      </w:r>
      <w:r w:rsidR="00467356" w:rsidRPr="00AB2D76">
        <w:rPr>
          <w:rFonts w:ascii="Tahoma" w:hAnsi="Tahoma" w:cs="Tahoma"/>
          <w:sz w:val="28"/>
          <w:szCs w:val="28"/>
        </w:rPr>
        <w:t>private sector engagement, upscaling the use of blended finance through public private partnerships (PPPs) to mobilize resources for bankable projects has been embraced as</w:t>
      </w:r>
      <w:r w:rsidRPr="00AB2D76">
        <w:rPr>
          <w:rFonts w:ascii="Tahoma" w:hAnsi="Tahoma" w:cs="Tahoma"/>
          <w:sz w:val="28"/>
          <w:szCs w:val="28"/>
          <w:lang w:val="en-US"/>
        </w:rPr>
        <w:t xml:space="preserve"> </w:t>
      </w:r>
      <w:r w:rsidR="00467356" w:rsidRPr="00AB2D76">
        <w:rPr>
          <w:rFonts w:ascii="Tahoma" w:hAnsi="Tahoma" w:cs="Tahoma"/>
          <w:sz w:val="28"/>
          <w:szCs w:val="28"/>
        </w:rPr>
        <w:t>this is more sustainable.</w:t>
      </w:r>
    </w:p>
    <w:p w14:paraId="18A29B97" w14:textId="77777777" w:rsidR="00AB2D76" w:rsidRPr="00AB2D76" w:rsidRDefault="00AB2D76" w:rsidP="00AB2D76">
      <w:pPr>
        <w:pStyle w:val="ListParagraph"/>
        <w:rPr>
          <w:rFonts w:ascii="Tahoma" w:hAnsi="Tahoma" w:cs="Tahoma"/>
          <w:sz w:val="28"/>
          <w:szCs w:val="28"/>
        </w:rPr>
      </w:pPr>
    </w:p>
    <w:p w14:paraId="4835EE22" w14:textId="77777777" w:rsidR="00AB2D76" w:rsidRDefault="00467356" w:rsidP="00AB2D76">
      <w:pPr>
        <w:pStyle w:val="ListParagraph"/>
        <w:numPr>
          <w:ilvl w:val="0"/>
          <w:numId w:val="1"/>
        </w:numPr>
        <w:spacing w:after="0"/>
        <w:jc w:val="both"/>
        <w:rPr>
          <w:rFonts w:ascii="Tahoma" w:hAnsi="Tahoma" w:cs="Tahoma"/>
          <w:sz w:val="28"/>
          <w:szCs w:val="28"/>
        </w:rPr>
      </w:pPr>
      <w:r w:rsidRPr="00AB2D76">
        <w:rPr>
          <w:rFonts w:ascii="Tahoma" w:hAnsi="Tahoma" w:cs="Tahoma"/>
          <w:sz w:val="28"/>
          <w:szCs w:val="28"/>
        </w:rPr>
        <w:t>In addressing Illicit Financial Flows, Kenya amended</w:t>
      </w:r>
      <w:r w:rsidR="00195C2C" w:rsidRPr="00AB2D76">
        <w:rPr>
          <w:rFonts w:ascii="Tahoma" w:hAnsi="Tahoma" w:cs="Tahoma"/>
          <w:sz w:val="28"/>
          <w:szCs w:val="28"/>
          <w:lang w:val="en-US"/>
        </w:rPr>
        <w:t xml:space="preserve"> in 2023 </w:t>
      </w:r>
      <w:r w:rsidRPr="00AB2D76">
        <w:rPr>
          <w:rFonts w:ascii="Tahoma" w:hAnsi="Tahoma" w:cs="Tahoma"/>
          <w:sz w:val="28"/>
          <w:szCs w:val="28"/>
        </w:rPr>
        <w:t>its Anti- Money Laundering and Combating of Terrorism Financing Laws which was signed by H.E the President</w:t>
      </w:r>
      <w:r w:rsidR="00195C2C" w:rsidRPr="00AB2D76">
        <w:rPr>
          <w:rFonts w:ascii="Tahoma" w:hAnsi="Tahoma" w:cs="Tahoma"/>
          <w:sz w:val="28"/>
          <w:szCs w:val="28"/>
          <w:lang w:val="en-US"/>
        </w:rPr>
        <w:t xml:space="preserve"> </w:t>
      </w:r>
      <w:r w:rsidRPr="00AB2D76">
        <w:rPr>
          <w:rFonts w:ascii="Tahoma" w:hAnsi="Tahoma" w:cs="Tahoma"/>
          <w:sz w:val="28"/>
          <w:szCs w:val="28"/>
        </w:rPr>
        <w:t>on 1</w:t>
      </w:r>
      <w:proofErr w:type="spellStart"/>
      <w:r w:rsidR="00195C2C" w:rsidRPr="00AB2D76">
        <w:rPr>
          <w:rFonts w:ascii="Tahoma" w:hAnsi="Tahoma" w:cs="Tahoma"/>
          <w:sz w:val="28"/>
          <w:szCs w:val="28"/>
          <w:vertAlign w:val="superscript"/>
          <w:lang w:val="en-US"/>
        </w:rPr>
        <w:t>st</w:t>
      </w:r>
      <w:proofErr w:type="spellEnd"/>
      <w:r w:rsidR="00195C2C" w:rsidRPr="00AB2D76">
        <w:rPr>
          <w:rFonts w:ascii="Tahoma" w:hAnsi="Tahoma" w:cs="Tahoma"/>
          <w:sz w:val="28"/>
          <w:szCs w:val="28"/>
          <w:lang w:val="en-US"/>
        </w:rPr>
        <w:t xml:space="preserve"> </w:t>
      </w:r>
      <w:r w:rsidRPr="00AB2D76">
        <w:rPr>
          <w:rFonts w:ascii="Tahoma" w:hAnsi="Tahoma" w:cs="Tahoma"/>
          <w:sz w:val="28"/>
          <w:szCs w:val="28"/>
        </w:rPr>
        <w:t xml:space="preserve">September 2023, </w:t>
      </w:r>
      <w:r w:rsidR="00AB2D76" w:rsidRPr="00AB2D76">
        <w:rPr>
          <w:rFonts w:ascii="Tahoma" w:hAnsi="Tahoma" w:cs="Tahoma"/>
          <w:sz w:val="28"/>
          <w:szCs w:val="28"/>
          <w:lang w:val="en-US"/>
        </w:rPr>
        <w:t xml:space="preserve">and which is </w:t>
      </w:r>
      <w:r w:rsidRPr="00AB2D76">
        <w:rPr>
          <w:rFonts w:ascii="Tahoma" w:hAnsi="Tahoma" w:cs="Tahoma"/>
          <w:sz w:val="28"/>
          <w:szCs w:val="28"/>
        </w:rPr>
        <w:t>aimed at combating money laundering and enhancing Kenya's financial integrity.</w:t>
      </w:r>
    </w:p>
    <w:p w14:paraId="57FD6378" w14:textId="77777777" w:rsidR="00AB2D76" w:rsidRPr="00AB2D76" w:rsidRDefault="00AB2D76" w:rsidP="00AB2D76">
      <w:pPr>
        <w:pStyle w:val="ListParagraph"/>
        <w:rPr>
          <w:rFonts w:ascii="Tahoma" w:hAnsi="Tahoma" w:cs="Tahoma"/>
          <w:sz w:val="28"/>
          <w:szCs w:val="28"/>
        </w:rPr>
      </w:pPr>
    </w:p>
    <w:p w14:paraId="5B3908FB" w14:textId="22848F19" w:rsidR="00467356" w:rsidRDefault="00232A8F" w:rsidP="00AB2D76">
      <w:pPr>
        <w:pStyle w:val="ListParagraph"/>
        <w:numPr>
          <w:ilvl w:val="0"/>
          <w:numId w:val="1"/>
        </w:numPr>
        <w:spacing w:after="0"/>
        <w:jc w:val="both"/>
        <w:rPr>
          <w:rFonts w:ascii="Tahoma" w:hAnsi="Tahoma" w:cs="Tahoma"/>
          <w:sz w:val="28"/>
          <w:szCs w:val="28"/>
        </w:rPr>
      </w:pPr>
      <w:r>
        <w:rPr>
          <w:rFonts w:ascii="Tahoma" w:hAnsi="Tahoma" w:cs="Tahoma"/>
          <w:sz w:val="28"/>
          <w:szCs w:val="28"/>
          <w:lang w:val="en-US"/>
        </w:rPr>
        <w:t xml:space="preserve">The </w:t>
      </w:r>
      <w:r w:rsidR="00467356" w:rsidRPr="00AB2D76">
        <w:rPr>
          <w:rFonts w:ascii="Tahoma" w:hAnsi="Tahoma" w:cs="Tahoma"/>
          <w:sz w:val="28"/>
          <w:szCs w:val="28"/>
        </w:rPr>
        <w:t>Kenya</w:t>
      </w:r>
      <w:r>
        <w:rPr>
          <w:rFonts w:ascii="Tahoma" w:hAnsi="Tahoma" w:cs="Tahoma"/>
          <w:sz w:val="28"/>
          <w:szCs w:val="28"/>
          <w:lang w:val="en-US"/>
        </w:rPr>
        <w:t>n</w:t>
      </w:r>
      <w:r w:rsidR="00467356" w:rsidRPr="00AB2D76">
        <w:rPr>
          <w:rFonts w:ascii="Tahoma" w:hAnsi="Tahoma" w:cs="Tahoma"/>
          <w:sz w:val="28"/>
          <w:szCs w:val="28"/>
        </w:rPr>
        <w:t xml:space="preserve"> Constitution under Article 35 calls for more transparency and information sharing to the public. The Public Finance Management Act 2012 bestows certain reporting</w:t>
      </w:r>
      <w:r w:rsidR="00AB2D76" w:rsidRPr="00AB2D76">
        <w:rPr>
          <w:rFonts w:ascii="Tahoma" w:hAnsi="Tahoma" w:cs="Tahoma"/>
          <w:sz w:val="28"/>
          <w:szCs w:val="28"/>
          <w:lang w:val="en-US"/>
        </w:rPr>
        <w:t xml:space="preserve"> </w:t>
      </w:r>
      <w:r w:rsidR="00467356" w:rsidRPr="00AB2D76">
        <w:rPr>
          <w:rFonts w:ascii="Tahoma" w:hAnsi="Tahoma" w:cs="Tahoma"/>
          <w:sz w:val="28"/>
          <w:szCs w:val="28"/>
        </w:rPr>
        <w:t>responsibilities on the National Treasury</w:t>
      </w:r>
      <w:r w:rsidR="00AB2D76" w:rsidRPr="00AB2D76">
        <w:rPr>
          <w:rFonts w:ascii="Tahoma" w:hAnsi="Tahoma" w:cs="Tahoma"/>
          <w:sz w:val="28"/>
          <w:szCs w:val="28"/>
          <w:lang w:val="en-US"/>
        </w:rPr>
        <w:t xml:space="preserve"> </w:t>
      </w:r>
      <w:r w:rsidR="00467356" w:rsidRPr="00AB2D76">
        <w:rPr>
          <w:rFonts w:ascii="Tahoma" w:hAnsi="Tahoma" w:cs="Tahoma"/>
          <w:sz w:val="28"/>
          <w:szCs w:val="28"/>
        </w:rPr>
        <w:t>especially on budget and debt transparency. This is of</w:t>
      </w:r>
      <w:r w:rsidR="00AB2D76" w:rsidRPr="00AB2D76">
        <w:rPr>
          <w:rFonts w:ascii="Tahoma" w:hAnsi="Tahoma" w:cs="Tahoma"/>
          <w:sz w:val="28"/>
          <w:szCs w:val="28"/>
          <w:lang w:val="en-US"/>
        </w:rPr>
        <w:t xml:space="preserve"> </w:t>
      </w:r>
      <w:r w:rsidR="00467356" w:rsidRPr="00AB2D76">
        <w:rPr>
          <w:rFonts w:ascii="Tahoma" w:hAnsi="Tahoma" w:cs="Tahoma"/>
          <w:sz w:val="28"/>
          <w:szCs w:val="28"/>
        </w:rPr>
        <w:t>interest to investors and boosts their</w:t>
      </w:r>
      <w:r w:rsidR="00AB2D76" w:rsidRPr="00AB2D76">
        <w:rPr>
          <w:rFonts w:ascii="Tahoma" w:hAnsi="Tahoma" w:cs="Tahoma"/>
          <w:sz w:val="28"/>
          <w:szCs w:val="28"/>
          <w:lang w:val="en-US"/>
        </w:rPr>
        <w:t xml:space="preserve"> </w:t>
      </w:r>
      <w:r w:rsidR="00467356" w:rsidRPr="00AB2D76">
        <w:rPr>
          <w:rFonts w:ascii="Tahoma" w:hAnsi="Tahoma" w:cs="Tahoma"/>
          <w:sz w:val="28"/>
          <w:szCs w:val="28"/>
        </w:rPr>
        <w:t xml:space="preserve">confidence in </w:t>
      </w:r>
      <w:r w:rsidR="00AB2D76" w:rsidRPr="00AB2D76">
        <w:rPr>
          <w:rFonts w:ascii="Tahoma" w:hAnsi="Tahoma" w:cs="Tahoma"/>
          <w:sz w:val="28"/>
          <w:szCs w:val="28"/>
          <w:lang w:val="en-US"/>
        </w:rPr>
        <w:t>the country</w:t>
      </w:r>
      <w:r w:rsidR="00467356" w:rsidRPr="00AB2D76">
        <w:rPr>
          <w:rFonts w:ascii="Tahoma" w:hAnsi="Tahoma" w:cs="Tahoma"/>
          <w:sz w:val="28"/>
          <w:szCs w:val="28"/>
        </w:rPr>
        <w:t>, especially when issuing sovereign bonds.</w:t>
      </w:r>
      <w:r w:rsidR="00AB2D76" w:rsidRPr="00AB2D76">
        <w:rPr>
          <w:rFonts w:ascii="Tahoma" w:hAnsi="Tahoma" w:cs="Tahoma"/>
          <w:sz w:val="28"/>
          <w:szCs w:val="28"/>
          <w:lang w:val="en-US"/>
        </w:rPr>
        <w:t xml:space="preserve"> </w:t>
      </w:r>
      <w:r w:rsidR="00467356" w:rsidRPr="00AB2D76">
        <w:rPr>
          <w:rFonts w:ascii="Tahoma" w:hAnsi="Tahoma" w:cs="Tahoma"/>
          <w:sz w:val="28"/>
          <w:szCs w:val="28"/>
        </w:rPr>
        <w:t xml:space="preserve">Improved transparency and accountability </w:t>
      </w:r>
      <w:r w:rsidR="00DA60BF">
        <w:rPr>
          <w:rFonts w:ascii="Tahoma" w:hAnsi="Tahoma" w:cs="Tahoma"/>
          <w:sz w:val="28"/>
          <w:szCs w:val="28"/>
          <w:lang w:val="en-US"/>
        </w:rPr>
        <w:t xml:space="preserve">have </w:t>
      </w:r>
      <w:r w:rsidR="00AB2D76" w:rsidRPr="00AB2D76">
        <w:rPr>
          <w:rFonts w:ascii="Tahoma" w:hAnsi="Tahoma" w:cs="Tahoma"/>
          <w:sz w:val="28"/>
          <w:szCs w:val="28"/>
        </w:rPr>
        <w:t>enabled</w:t>
      </w:r>
      <w:r w:rsidR="00467356" w:rsidRPr="00AB2D76">
        <w:rPr>
          <w:rFonts w:ascii="Tahoma" w:hAnsi="Tahoma" w:cs="Tahoma"/>
          <w:sz w:val="28"/>
          <w:szCs w:val="28"/>
        </w:rPr>
        <w:t xml:space="preserve"> </w:t>
      </w:r>
      <w:proofErr w:type="spellStart"/>
      <w:r w:rsidR="00467356" w:rsidRPr="00AB2D76">
        <w:rPr>
          <w:rFonts w:ascii="Tahoma" w:hAnsi="Tahoma" w:cs="Tahoma"/>
          <w:sz w:val="28"/>
          <w:szCs w:val="28"/>
        </w:rPr>
        <w:t>iss</w:t>
      </w:r>
      <w:r w:rsidR="00AB2D76" w:rsidRPr="00AB2D76">
        <w:rPr>
          <w:rFonts w:ascii="Tahoma" w:hAnsi="Tahoma" w:cs="Tahoma"/>
          <w:sz w:val="28"/>
          <w:szCs w:val="28"/>
          <w:lang w:val="en-US"/>
        </w:rPr>
        <w:t>uance</w:t>
      </w:r>
      <w:proofErr w:type="spellEnd"/>
      <w:r w:rsidR="00AB2D76" w:rsidRPr="00AB2D76">
        <w:rPr>
          <w:rFonts w:ascii="Tahoma" w:hAnsi="Tahoma" w:cs="Tahoma"/>
          <w:sz w:val="28"/>
          <w:szCs w:val="28"/>
          <w:lang w:val="en-US"/>
        </w:rPr>
        <w:t xml:space="preserve"> of </w:t>
      </w:r>
      <w:r w:rsidR="00AB2D76" w:rsidRPr="00AB2D76">
        <w:rPr>
          <w:rFonts w:ascii="Tahoma" w:hAnsi="Tahoma" w:cs="Tahoma"/>
          <w:sz w:val="28"/>
          <w:szCs w:val="28"/>
        </w:rPr>
        <w:t>sovereign</w:t>
      </w:r>
      <w:r w:rsidR="00467356" w:rsidRPr="00AB2D76">
        <w:rPr>
          <w:rFonts w:ascii="Tahoma" w:hAnsi="Tahoma" w:cs="Tahoma"/>
          <w:sz w:val="28"/>
          <w:szCs w:val="28"/>
        </w:rPr>
        <w:t xml:space="preserve"> bonds</w:t>
      </w:r>
      <w:r w:rsidR="00DA60BF">
        <w:rPr>
          <w:rFonts w:ascii="Tahoma" w:hAnsi="Tahoma" w:cs="Tahoma"/>
          <w:sz w:val="28"/>
          <w:szCs w:val="28"/>
          <w:lang w:val="en-US"/>
        </w:rPr>
        <w:t>,</w:t>
      </w:r>
      <w:r w:rsidR="00467356" w:rsidRPr="00AB2D76">
        <w:rPr>
          <w:rFonts w:ascii="Tahoma" w:hAnsi="Tahoma" w:cs="Tahoma"/>
          <w:sz w:val="28"/>
          <w:szCs w:val="28"/>
        </w:rPr>
        <w:t xml:space="preserve"> which have </w:t>
      </w:r>
      <w:r w:rsidR="00DA60BF">
        <w:rPr>
          <w:rFonts w:ascii="Tahoma" w:hAnsi="Tahoma" w:cs="Tahoma"/>
          <w:sz w:val="28"/>
          <w:szCs w:val="28"/>
          <w:lang w:val="en-US"/>
        </w:rPr>
        <w:t xml:space="preserve">often </w:t>
      </w:r>
      <w:r w:rsidR="00467356" w:rsidRPr="00AB2D76">
        <w:rPr>
          <w:rFonts w:ascii="Tahoma" w:hAnsi="Tahoma" w:cs="Tahoma"/>
          <w:sz w:val="28"/>
          <w:szCs w:val="28"/>
        </w:rPr>
        <w:t>been oversubscribed.</w:t>
      </w:r>
    </w:p>
    <w:p w14:paraId="7EF37158" w14:textId="77777777" w:rsidR="00DA60BF" w:rsidRDefault="00DA60BF" w:rsidP="00AB2D76">
      <w:pPr>
        <w:spacing w:after="0"/>
        <w:jc w:val="both"/>
        <w:rPr>
          <w:rFonts w:ascii="Tahoma" w:hAnsi="Tahoma" w:cs="Tahoma"/>
          <w:sz w:val="28"/>
          <w:szCs w:val="28"/>
        </w:rPr>
      </w:pPr>
    </w:p>
    <w:p w14:paraId="5690A4BA" w14:textId="2CBA3797" w:rsidR="00467356" w:rsidRPr="00467356" w:rsidRDefault="00467356" w:rsidP="00AB2D76">
      <w:pPr>
        <w:spacing w:after="0"/>
        <w:jc w:val="both"/>
        <w:rPr>
          <w:rFonts w:ascii="Tahoma" w:hAnsi="Tahoma" w:cs="Tahoma"/>
          <w:sz w:val="28"/>
          <w:szCs w:val="28"/>
        </w:rPr>
      </w:pPr>
      <w:r w:rsidRPr="00467356">
        <w:rPr>
          <w:rFonts w:ascii="Tahoma" w:hAnsi="Tahoma" w:cs="Tahoma"/>
          <w:sz w:val="28"/>
          <w:szCs w:val="28"/>
        </w:rPr>
        <w:t>Thank you</w:t>
      </w:r>
    </w:p>
    <w:sectPr w:rsidR="00467356" w:rsidRPr="00467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76740"/>
    <w:multiLevelType w:val="hybridMultilevel"/>
    <w:tmpl w:val="01602D48"/>
    <w:lvl w:ilvl="0" w:tplc="2C60B8DA">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56"/>
    <w:rsid w:val="00195C2C"/>
    <w:rsid w:val="00232A8F"/>
    <w:rsid w:val="00467356"/>
    <w:rsid w:val="004B7D51"/>
    <w:rsid w:val="0084673C"/>
    <w:rsid w:val="00AB2D76"/>
    <w:rsid w:val="00D723D1"/>
    <w:rsid w:val="00DA60BF"/>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7AD9"/>
  <w15:chartTrackingRefBased/>
  <w15:docId w15:val="{778C0483-ECB5-4012-BE84-C6DFA16E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kayekelu2@outlook.com</dc:creator>
  <cp:keywords/>
  <dc:description/>
  <cp:lastModifiedBy>kayekelu2@outlook.com</cp:lastModifiedBy>
  <cp:revision>5</cp:revision>
  <dcterms:created xsi:type="dcterms:W3CDTF">2023-09-20T06:52:00Z</dcterms:created>
  <dcterms:modified xsi:type="dcterms:W3CDTF">2023-09-20T07:47:00Z</dcterms:modified>
</cp:coreProperties>
</file>