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FBF44" w14:textId="77777777" w:rsidR="00243683" w:rsidRPr="00243F08" w:rsidRDefault="00243683" w:rsidP="00243683">
      <w:pPr>
        <w:jc w:val="center"/>
        <w:rPr>
          <w:rFonts w:ascii="Tahoma" w:hAnsi="Tahoma" w:cs="Tahoma"/>
          <w:b/>
          <w:sz w:val="26"/>
          <w:szCs w:val="26"/>
        </w:rPr>
      </w:pPr>
      <w:bookmarkStart w:id="0" w:name="_GoBack"/>
      <w:bookmarkEnd w:id="0"/>
      <w:r w:rsidRPr="00656BE7">
        <w:rPr>
          <w:rFonts w:ascii="Tahoma" w:hAnsi="Tahoma" w:cs="Tahoma"/>
          <w:noProof/>
          <w:sz w:val="48"/>
          <w:szCs w:val="48"/>
        </w:rPr>
        <w:drawing>
          <wp:inline distT="0" distB="0" distL="0" distR="0" wp14:anchorId="77AF439B" wp14:editId="19C17E42">
            <wp:extent cx="1441450" cy="1282700"/>
            <wp:effectExtent l="0" t="0" r="6350" b="0"/>
            <wp:docPr id="2" name="Picture 2" descr="C:\Users\Domnick Loriakwe\Downloads\co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nick Loriakwe\Downloads\coa-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1450" cy="1282700"/>
                    </a:xfrm>
                    <a:prstGeom prst="rect">
                      <a:avLst/>
                    </a:prstGeom>
                    <a:noFill/>
                    <a:ln>
                      <a:noFill/>
                    </a:ln>
                  </pic:spPr>
                </pic:pic>
              </a:graphicData>
            </a:graphic>
          </wp:inline>
        </w:drawing>
      </w:r>
    </w:p>
    <w:p w14:paraId="0D9952DF" w14:textId="77777777" w:rsidR="00243683" w:rsidRPr="00B835F2" w:rsidRDefault="00243683" w:rsidP="00243683">
      <w:pPr>
        <w:tabs>
          <w:tab w:val="center" w:pos="4680"/>
        </w:tabs>
        <w:spacing w:after="0"/>
        <w:jc w:val="center"/>
        <w:rPr>
          <w:rFonts w:ascii="Tahoma" w:hAnsi="Tahoma" w:cs="Tahoma"/>
          <w:sz w:val="26"/>
          <w:szCs w:val="26"/>
        </w:rPr>
      </w:pPr>
    </w:p>
    <w:p w14:paraId="4E0CED35" w14:textId="77777777" w:rsidR="00243683" w:rsidRPr="00810BE4" w:rsidRDefault="00243683" w:rsidP="00243683">
      <w:pPr>
        <w:spacing w:before="240" w:after="240"/>
        <w:jc w:val="center"/>
        <w:rPr>
          <w:rFonts w:ascii="Tahoma" w:hAnsi="Tahoma" w:cs="Tahoma"/>
          <w:b/>
          <w:sz w:val="28"/>
          <w:szCs w:val="28"/>
          <w:lang w:val="en-GB"/>
        </w:rPr>
      </w:pPr>
      <w:r>
        <w:rPr>
          <w:rFonts w:ascii="Tahoma" w:hAnsi="Tahoma" w:cs="Tahoma"/>
          <w:b/>
          <w:sz w:val="28"/>
          <w:szCs w:val="28"/>
          <w:lang w:val="en-GB"/>
        </w:rPr>
        <w:t>STATEMENT BY</w:t>
      </w:r>
      <w:r w:rsidRPr="00810BE4">
        <w:rPr>
          <w:rFonts w:ascii="Tahoma" w:hAnsi="Tahoma" w:cs="Tahoma"/>
          <w:b/>
          <w:sz w:val="28"/>
          <w:szCs w:val="28"/>
          <w:lang w:val="en-GB"/>
        </w:rPr>
        <w:t xml:space="preserve"> </w:t>
      </w:r>
    </w:p>
    <w:p w14:paraId="60F4ECEF" w14:textId="7032DEEF" w:rsidR="00243683" w:rsidRPr="00810BE4" w:rsidRDefault="00243683" w:rsidP="00243683">
      <w:pPr>
        <w:spacing w:before="240" w:after="240"/>
        <w:jc w:val="center"/>
        <w:rPr>
          <w:rFonts w:ascii="Tahoma" w:hAnsi="Tahoma" w:cs="Tahoma"/>
          <w:b/>
          <w:sz w:val="28"/>
          <w:szCs w:val="28"/>
          <w:lang w:val="en-GB"/>
        </w:rPr>
      </w:pPr>
      <w:r>
        <w:rPr>
          <w:rFonts w:ascii="Tahoma" w:hAnsi="Tahoma" w:cs="Tahoma"/>
          <w:b/>
          <w:sz w:val="28"/>
          <w:szCs w:val="28"/>
          <w:lang w:val="en-GB"/>
        </w:rPr>
        <w:t>PROF. NJUGUNA NDUNG’U, CBS</w:t>
      </w:r>
    </w:p>
    <w:p w14:paraId="2F326F22" w14:textId="5CC9F6E5" w:rsidR="00243683" w:rsidRPr="00810BE4" w:rsidRDefault="00243683" w:rsidP="00243683">
      <w:pPr>
        <w:spacing w:before="240" w:after="240"/>
        <w:jc w:val="center"/>
        <w:rPr>
          <w:rFonts w:ascii="Tahoma" w:hAnsi="Tahoma" w:cs="Tahoma"/>
          <w:b/>
          <w:sz w:val="28"/>
          <w:szCs w:val="28"/>
          <w:lang w:val="en-GB"/>
        </w:rPr>
      </w:pPr>
      <w:r>
        <w:rPr>
          <w:rFonts w:ascii="Tahoma" w:hAnsi="Tahoma" w:cs="Tahoma"/>
          <w:b/>
          <w:sz w:val="28"/>
          <w:szCs w:val="28"/>
          <w:lang w:val="en-GB"/>
        </w:rPr>
        <w:t xml:space="preserve">CABINET </w:t>
      </w:r>
      <w:r w:rsidRPr="00810BE4">
        <w:rPr>
          <w:rFonts w:ascii="Tahoma" w:hAnsi="Tahoma" w:cs="Tahoma"/>
          <w:b/>
          <w:sz w:val="28"/>
          <w:szCs w:val="28"/>
          <w:lang w:val="en-GB"/>
        </w:rPr>
        <w:t>SECRETARY</w:t>
      </w:r>
    </w:p>
    <w:p w14:paraId="3CDE2AD1" w14:textId="1BC4673C" w:rsidR="00243683" w:rsidRDefault="00243683" w:rsidP="00243683">
      <w:pPr>
        <w:spacing w:before="240" w:after="240"/>
        <w:jc w:val="center"/>
        <w:rPr>
          <w:rFonts w:ascii="Tahoma" w:hAnsi="Tahoma" w:cs="Tahoma"/>
          <w:b/>
          <w:sz w:val="28"/>
          <w:szCs w:val="28"/>
          <w:lang w:val="en-GB"/>
        </w:rPr>
      </w:pPr>
      <w:r>
        <w:rPr>
          <w:rFonts w:ascii="Tahoma" w:hAnsi="Tahoma" w:cs="Tahoma"/>
          <w:b/>
          <w:sz w:val="28"/>
          <w:szCs w:val="28"/>
          <w:lang w:val="en-GB"/>
        </w:rPr>
        <w:t>THE NATIONAL TREASURY AND</w:t>
      </w:r>
      <w:r w:rsidRPr="00810BE4">
        <w:rPr>
          <w:rFonts w:ascii="Tahoma" w:hAnsi="Tahoma" w:cs="Tahoma"/>
          <w:b/>
          <w:sz w:val="28"/>
          <w:szCs w:val="28"/>
          <w:lang w:val="en-GB"/>
        </w:rPr>
        <w:t xml:space="preserve"> ECONOMIC PLANNING </w:t>
      </w:r>
    </w:p>
    <w:p w14:paraId="44469CD3" w14:textId="77777777" w:rsidR="00656BE7" w:rsidRPr="00810BE4" w:rsidRDefault="00656BE7" w:rsidP="00243683">
      <w:pPr>
        <w:spacing w:before="240" w:after="240"/>
        <w:jc w:val="center"/>
        <w:rPr>
          <w:rFonts w:ascii="Tahoma" w:hAnsi="Tahoma" w:cs="Tahoma"/>
          <w:b/>
          <w:sz w:val="28"/>
          <w:szCs w:val="28"/>
          <w:lang w:val="en-GB"/>
        </w:rPr>
      </w:pPr>
    </w:p>
    <w:p w14:paraId="2D2B73D6" w14:textId="29E46A38" w:rsidR="00243683" w:rsidRDefault="008D0384" w:rsidP="00882560">
      <w:pPr>
        <w:spacing w:before="240" w:after="240"/>
        <w:jc w:val="center"/>
        <w:rPr>
          <w:rFonts w:ascii="Tahoma" w:eastAsia="Tahoma" w:hAnsi="Tahoma" w:cs="Tahoma"/>
          <w:b/>
          <w:sz w:val="28"/>
          <w:szCs w:val="28"/>
        </w:rPr>
      </w:pPr>
      <w:r>
        <w:rPr>
          <w:rFonts w:ascii="Tahoma" w:hAnsi="Tahoma" w:cs="Tahoma"/>
          <w:b/>
          <w:sz w:val="28"/>
          <w:szCs w:val="28"/>
          <w:lang w:val="en-GB"/>
        </w:rPr>
        <w:t>NATIONAL TREE GROWING CAMPAIGN – MACHAKOS COUNTY</w:t>
      </w:r>
    </w:p>
    <w:p w14:paraId="4CBBE409" w14:textId="77777777" w:rsidR="00882560" w:rsidRPr="00810BE4" w:rsidRDefault="00882560" w:rsidP="00882560">
      <w:pPr>
        <w:spacing w:before="240" w:after="240"/>
        <w:jc w:val="center"/>
        <w:rPr>
          <w:rFonts w:ascii="Tahoma" w:eastAsia="Tahoma" w:hAnsi="Tahoma" w:cs="Tahoma"/>
          <w:b/>
          <w:sz w:val="28"/>
          <w:szCs w:val="28"/>
        </w:rPr>
      </w:pPr>
    </w:p>
    <w:p w14:paraId="7707962E" w14:textId="5630E12C" w:rsidR="00243683" w:rsidRDefault="008D0384" w:rsidP="00243683">
      <w:pPr>
        <w:spacing w:before="240" w:after="240"/>
        <w:jc w:val="center"/>
        <w:rPr>
          <w:rFonts w:ascii="Tahoma" w:eastAsia="Tahoma" w:hAnsi="Tahoma" w:cs="Tahoma"/>
          <w:b/>
          <w:sz w:val="28"/>
          <w:szCs w:val="28"/>
        </w:rPr>
      </w:pPr>
      <w:r>
        <w:rPr>
          <w:rFonts w:ascii="Tahoma" w:eastAsia="Tahoma" w:hAnsi="Tahoma" w:cs="Tahoma"/>
          <w:b/>
          <w:sz w:val="28"/>
          <w:szCs w:val="28"/>
        </w:rPr>
        <w:t>MON</w:t>
      </w:r>
      <w:r w:rsidR="00243683" w:rsidRPr="00810BE4">
        <w:rPr>
          <w:rFonts w:ascii="Tahoma" w:eastAsia="Tahoma" w:hAnsi="Tahoma" w:cs="Tahoma"/>
          <w:b/>
          <w:sz w:val="28"/>
          <w:szCs w:val="28"/>
        </w:rPr>
        <w:t>DAY, 1</w:t>
      </w:r>
      <w:r>
        <w:rPr>
          <w:rFonts w:ascii="Tahoma" w:eastAsia="Tahoma" w:hAnsi="Tahoma" w:cs="Tahoma"/>
          <w:b/>
          <w:sz w:val="28"/>
          <w:szCs w:val="28"/>
        </w:rPr>
        <w:t>3</w:t>
      </w:r>
      <w:r w:rsidR="00243683" w:rsidRPr="008331D1">
        <w:rPr>
          <w:rFonts w:ascii="Tahoma" w:eastAsia="Tahoma" w:hAnsi="Tahoma" w:cs="Tahoma"/>
          <w:b/>
          <w:sz w:val="28"/>
          <w:szCs w:val="28"/>
          <w:vertAlign w:val="superscript"/>
        </w:rPr>
        <w:t>TH</w:t>
      </w:r>
      <w:r w:rsidR="00243683">
        <w:rPr>
          <w:rFonts w:ascii="Tahoma" w:eastAsia="Tahoma" w:hAnsi="Tahoma" w:cs="Tahoma"/>
          <w:b/>
          <w:sz w:val="28"/>
          <w:szCs w:val="28"/>
        </w:rPr>
        <w:t xml:space="preserve"> </w:t>
      </w:r>
      <w:r w:rsidR="009E6089">
        <w:rPr>
          <w:rFonts w:ascii="Tahoma" w:eastAsia="Tahoma" w:hAnsi="Tahoma" w:cs="Tahoma"/>
          <w:b/>
          <w:sz w:val="28"/>
          <w:szCs w:val="28"/>
        </w:rPr>
        <w:t>NOVEMBER,</w:t>
      </w:r>
      <w:r w:rsidR="00243683" w:rsidRPr="00810BE4">
        <w:rPr>
          <w:rFonts w:ascii="Tahoma" w:eastAsia="Tahoma" w:hAnsi="Tahoma" w:cs="Tahoma"/>
          <w:b/>
          <w:sz w:val="28"/>
          <w:szCs w:val="28"/>
        </w:rPr>
        <w:t xml:space="preserve"> 2023</w:t>
      </w:r>
    </w:p>
    <w:p w14:paraId="19D5E2E4" w14:textId="2C3B2A8E" w:rsidR="00147414" w:rsidRDefault="00147414" w:rsidP="00147414">
      <w:pPr>
        <w:spacing w:before="240" w:after="240"/>
        <w:rPr>
          <w:rFonts w:ascii="Tahoma" w:hAnsi="Tahoma" w:cs="Tahoma"/>
          <w:b/>
          <w:sz w:val="28"/>
          <w:szCs w:val="28"/>
          <w:lang w:val="en-GB"/>
        </w:rPr>
      </w:pPr>
    </w:p>
    <w:p w14:paraId="74DC4DB1" w14:textId="77777777" w:rsidR="009E6089" w:rsidRDefault="009E6089" w:rsidP="00147414">
      <w:pPr>
        <w:spacing w:before="240" w:after="240"/>
        <w:rPr>
          <w:rFonts w:ascii="Tahoma" w:eastAsia="Tahoma" w:hAnsi="Tahoma" w:cs="Tahoma"/>
          <w:b/>
          <w:sz w:val="28"/>
          <w:szCs w:val="28"/>
        </w:rPr>
      </w:pPr>
    </w:p>
    <w:p w14:paraId="7D4A261F" w14:textId="77777777" w:rsidR="00243683" w:rsidRPr="00147414" w:rsidRDefault="00243683" w:rsidP="00147414">
      <w:pPr>
        <w:spacing w:before="240" w:after="240"/>
        <w:rPr>
          <w:rFonts w:ascii="Tahoma" w:eastAsia="Tahoma" w:hAnsi="Tahoma" w:cs="Tahoma"/>
          <w:b/>
          <w:sz w:val="28"/>
          <w:szCs w:val="28"/>
        </w:rPr>
      </w:pPr>
    </w:p>
    <w:p w14:paraId="2FDF0C6A" w14:textId="67043F31" w:rsidR="00317C6B" w:rsidRDefault="00317C6B" w:rsidP="00147414">
      <w:pPr>
        <w:tabs>
          <w:tab w:val="center" w:pos="4680"/>
        </w:tabs>
        <w:rPr>
          <w:rFonts w:ascii="Tahoma" w:hAnsi="Tahoma" w:cs="Tahoma"/>
          <w:b/>
          <w:sz w:val="26"/>
          <w:szCs w:val="26"/>
        </w:rPr>
      </w:pPr>
    </w:p>
    <w:p w14:paraId="00910191" w14:textId="77777777" w:rsidR="00147414" w:rsidRDefault="00147414" w:rsidP="00147414">
      <w:pPr>
        <w:tabs>
          <w:tab w:val="center" w:pos="4680"/>
        </w:tabs>
        <w:rPr>
          <w:rFonts w:ascii="Tahoma" w:hAnsi="Tahoma" w:cs="Tahoma"/>
          <w:b/>
          <w:sz w:val="26"/>
          <w:szCs w:val="26"/>
        </w:rPr>
      </w:pPr>
    </w:p>
    <w:p w14:paraId="4F885F79" w14:textId="429D83C6" w:rsidR="00147414" w:rsidRDefault="00147414" w:rsidP="00147414">
      <w:pPr>
        <w:tabs>
          <w:tab w:val="center" w:pos="4680"/>
        </w:tabs>
        <w:rPr>
          <w:rFonts w:ascii="Tahoma" w:hAnsi="Tahoma" w:cs="Tahoma"/>
          <w:b/>
          <w:sz w:val="26"/>
          <w:szCs w:val="26"/>
        </w:rPr>
      </w:pPr>
    </w:p>
    <w:p w14:paraId="2FD5222A" w14:textId="1E8C79EE" w:rsidR="009E6089" w:rsidRDefault="009E6089" w:rsidP="00147414">
      <w:pPr>
        <w:tabs>
          <w:tab w:val="center" w:pos="4680"/>
        </w:tabs>
        <w:rPr>
          <w:rFonts w:ascii="Tahoma" w:hAnsi="Tahoma" w:cs="Tahoma"/>
          <w:b/>
          <w:sz w:val="26"/>
          <w:szCs w:val="26"/>
        </w:rPr>
      </w:pPr>
    </w:p>
    <w:p w14:paraId="0E2E5CAE" w14:textId="23A6420D" w:rsidR="009E6089" w:rsidRDefault="009E6089" w:rsidP="00147414">
      <w:pPr>
        <w:tabs>
          <w:tab w:val="center" w:pos="4680"/>
        </w:tabs>
        <w:rPr>
          <w:rFonts w:ascii="Tahoma" w:hAnsi="Tahoma" w:cs="Tahoma"/>
          <w:b/>
          <w:sz w:val="26"/>
          <w:szCs w:val="26"/>
        </w:rPr>
      </w:pPr>
    </w:p>
    <w:p w14:paraId="3C40A119" w14:textId="167114A6" w:rsidR="009E6089" w:rsidRDefault="009E6089" w:rsidP="00147414">
      <w:pPr>
        <w:tabs>
          <w:tab w:val="center" w:pos="4680"/>
        </w:tabs>
        <w:rPr>
          <w:rFonts w:ascii="Tahoma" w:hAnsi="Tahoma" w:cs="Tahoma"/>
          <w:b/>
          <w:sz w:val="26"/>
          <w:szCs w:val="26"/>
        </w:rPr>
      </w:pPr>
    </w:p>
    <w:p w14:paraId="0B31F29C" w14:textId="1634F708" w:rsidR="009E6089" w:rsidRDefault="009E6089" w:rsidP="00147414">
      <w:pPr>
        <w:tabs>
          <w:tab w:val="center" w:pos="4680"/>
        </w:tabs>
        <w:rPr>
          <w:rFonts w:ascii="Tahoma" w:hAnsi="Tahoma" w:cs="Tahoma"/>
          <w:b/>
          <w:sz w:val="26"/>
          <w:szCs w:val="26"/>
        </w:rPr>
      </w:pPr>
    </w:p>
    <w:p w14:paraId="08F5B5C4" w14:textId="77777777" w:rsidR="009E6089" w:rsidRDefault="009E6089" w:rsidP="00147414">
      <w:pPr>
        <w:tabs>
          <w:tab w:val="center" w:pos="4680"/>
        </w:tabs>
        <w:rPr>
          <w:rFonts w:ascii="Tahoma" w:hAnsi="Tahoma" w:cs="Tahoma"/>
          <w:b/>
          <w:sz w:val="26"/>
          <w:szCs w:val="26"/>
        </w:rPr>
      </w:pPr>
    </w:p>
    <w:p w14:paraId="64E7959B" w14:textId="77777777" w:rsidR="009E6089" w:rsidRDefault="009E6089" w:rsidP="00A936A6">
      <w:pPr>
        <w:spacing w:line="360" w:lineRule="auto"/>
        <w:jc w:val="both"/>
        <w:rPr>
          <w:rFonts w:ascii="Tahoma" w:hAnsi="Tahoma" w:cs="Tahoma"/>
          <w:b/>
          <w:sz w:val="24"/>
          <w:szCs w:val="24"/>
          <w:lang w:val="en-GB"/>
        </w:rPr>
      </w:pPr>
    </w:p>
    <w:p w14:paraId="22E2CA4D" w14:textId="77777777" w:rsidR="009E6089" w:rsidRPr="00A936A6" w:rsidRDefault="009E6089" w:rsidP="00A936A6">
      <w:pPr>
        <w:spacing w:line="360" w:lineRule="auto"/>
        <w:jc w:val="both"/>
        <w:rPr>
          <w:rFonts w:ascii="Tahoma" w:hAnsi="Tahoma" w:cs="Tahoma"/>
          <w:b/>
          <w:sz w:val="28"/>
          <w:szCs w:val="28"/>
          <w:lang w:val="en-GB"/>
        </w:rPr>
      </w:pPr>
      <w:r w:rsidRPr="00A936A6">
        <w:rPr>
          <w:rFonts w:ascii="Tahoma" w:hAnsi="Tahoma" w:cs="Tahoma"/>
          <w:b/>
          <w:sz w:val="28"/>
          <w:szCs w:val="28"/>
          <w:lang w:val="en-GB"/>
        </w:rPr>
        <w:t>Her Excellency the Governor of Machakos County</w:t>
      </w:r>
    </w:p>
    <w:p w14:paraId="07354212" w14:textId="6EED5BAC" w:rsidR="00317C6B" w:rsidRPr="00A936A6" w:rsidRDefault="009E6089" w:rsidP="00A936A6">
      <w:pPr>
        <w:spacing w:line="360" w:lineRule="auto"/>
        <w:jc w:val="both"/>
        <w:rPr>
          <w:rFonts w:ascii="Tahoma" w:hAnsi="Tahoma" w:cs="Tahoma"/>
          <w:b/>
          <w:sz w:val="28"/>
          <w:szCs w:val="28"/>
          <w:lang w:val="en-GB"/>
        </w:rPr>
      </w:pPr>
      <w:r w:rsidRPr="00A936A6">
        <w:rPr>
          <w:rFonts w:ascii="Tahoma" w:hAnsi="Tahoma" w:cs="Tahoma"/>
          <w:b/>
          <w:sz w:val="28"/>
          <w:szCs w:val="28"/>
          <w:lang w:val="en-GB"/>
        </w:rPr>
        <w:t>The great people of Machakos</w:t>
      </w:r>
      <w:r w:rsidR="00317C6B" w:rsidRPr="00A936A6">
        <w:rPr>
          <w:rFonts w:ascii="Tahoma" w:hAnsi="Tahoma" w:cs="Tahoma"/>
          <w:b/>
          <w:sz w:val="28"/>
          <w:szCs w:val="28"/>
          <w:lang w:val="en-GB"/>
        </w:rPr>
        <w:t>,</w:t>
      </w:r>
    </w:p>
    <w:p w14:paraId="176607A3" w14:textId="31DAC7C7" w:rsidR="0048324E" w:rsidRPr="00A936A6" w:rsidRDefault="00317C6B" w:rsidP="00A936A6">
      <w:pPr>
        <w:spacing w:line="360" w:lineRule="auto"/>
        <w:jc w:val="both"/>
        <w:rPr>
          <w:rFonts w:ascii="Tahoma" w:hAnsi="Tahoma" w:cs="Tahoma"/>
          <w:b/>
          <w:sz w:val="28"/>
          <w:szCs w:val="28"/>
          <w:lang w:val="en-GB"/>
        </w:rPr>
      </w:pPr>
      <w:r w:rsidRPr="00A936A6">
        <w:rPr>
          <w:rFonts w:ascii="Tahoma" w:hAnsi="Tahoma" w:cs="Tahoma"/>
          <w:b/>
          <w:sz w:val="28"/>
          <w:szCs w:val="28"/>
          <w:lang w:val="en-GB"/>
        </w:rPr>
        <w:t>Ladies and Gentlemen,</w:t>
      </w:r>
    </w:p>
    <w:p w14:paraId="644A73EB" w14:textId="1A020DE1" w:rsidR="009E6089" w:rsidRPr="00A936A6" w:rsidRDefault="008E4D75"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rPr>
        <w:t xml:space="preserve">It is a great honour and privilege </w:t>
      </w:r>
      <w:r w:rsidR="00691D0E" w:rsidRPr="00A936A6">
        <w:rPr>
          <w:rFonts w:ascii="Tahoma" w:hAnsi="Tahoma" w:cs="Tahoma"/>
          <w:sz w:val="28"/>
          <w:szCs w:val="28"/>
        </w:rPr>
        <w:t xml:space="preserve">to have this opportunity, </w:t>
      </w:r>
      <w:r w:rsidR="009E6089" w:rsidRPr="00A936A6">
        <w:rPr>
          <w:rFonts w:ascii="Tahoma" w:hAnsi="Tahoma" w:cs="Tahoma"/>
          <w:sz w:val="28"/>
          <w:szCs w:val="28"/>
        </w:rPr>
        <w:t xml:space="preserve">to be with you today in this great Occasion of Tree Growing in Machakos County. </w:t>
      </w:r>
    </w:p>
    <w:p w14:paraId="216F2CA8" w14:textId="77777777" w:rsidR="009E6089" w:rsidRPr="00A936A6" w:rsidRDefault="009E6089" w:rsidP="00A936A6">
      <w:pPr>
        <w:pStyle w:val="ListParagraph"/>
        <w:spacing w:line="360" w:lineRule="auto"/>
        <w:jc w:val="both"/>
        <w:rPr>
          <w:rFonts w:ascii="Tahoma" w:hAnsi="Tahoma" w:cs="Tahoma"/>
          <w:sz w:val="28"/>
          <w:szCs w:val="28"/>
          <w:shd w:val="clear" w:color="auto" w:fill="FFFFFF"/>
        </w:rPr>
      </w:pPr>
    </w:p>
    <w:p w14:paraId="3F85B320" w14:textId="381D1BF8" w:rsidR="00F33E72" w:rsidRPr="00A936A6" w:rsidRDefault="009E6089"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shd w:val="clear" w:color="auto" w:fill="FFFFFF"/>
        </w:rPr>
        <w:t>As you are all aware, His</w:t>
      </w:r>
      <w:r w:rsidR="00691D0E" w:rsidRPr="00A936A6">
        <w:rPr>
          <w:rFonts w:ascii="Tahoma" w:hAnsi="Tahoma" w:cs="Tahoma"/>
          <w:b/>
          <w:bCs/>
          <w:sz w:val="28"/>
          <w:szCs w:val="28"/>
          <w:shd w:val="clear" w:color="auto" w:fill="FFFFFF"/>
        </w:rPr>
        <w:t xml:space="preserve"> Excellency </w:t>
      </w:r>
      <w:r w:rsidRPr="00A936A6">
        <w:rPr>
          <w:rFonts w:ascii="Tahoma" w:hAnsi="Tahoma" w:cs="Tahoma"/>
          <w:b/>
          <w:bCs/>
          <w:sz w:val="28"/>
          <w:szCs w:val="28"/>
          <w:shd w:val="clear" w:color="auto" w:fill="FFFFFF"/>
        </w:rPr>
        <w:t>the President</w:t>
      </w:r>
      <w:r w:rsidR="00691D0E" w:rsidRPr="00A936A6">
        <w:rPr>
          <w:rFonts w:ascii="Tahoma" w:hAnsi="Tahoma" w:cs="Tahoma"/>
          <w:b/>
          <w:bCs/>
          <w:sz w:val="28"/>
          <w:szCs w:val="28"/>
          <w:shd w:val="clear" w:color="auto" w:fill="FFFFFF"/>
        </w:rPr>
        <w:t xml:space="preserve"> </w:t>
      </w:r>
      <w:r w:rsidRPr="00A936A6">
        <w:rPr>
          <w:rFonts w:ascii="Tahoma" w:hAnsi="Tahoma" w:cs="Tahoma"/>
          <w:bCs/>
          <w:sz w:val="28"/>
          <w:szCs w:val="28"/>
          <w:shd w:val="clear" w:color="auto" w:fill="FFFFFF"/>
        </w:rPr>
        <w:t xml:space="preserve">is currently presiding over the National Tree Growing event in the neighboring County of Makueni in </w:t>
      </w:r>
      <w:proofErr w:type="spellStart"/>
      <w:r w:rsidRPr="00A936A6">
        <w:rPr>
          <w:rFonts w:ascii="Tahoma" w:hAnsi="Tahoma" w:cs="Tahoma"/>
          <w:bCs/>
          <w:sz w:val="28"/>
          <w:szCs w:val="28"/>
          <w:shd w:val="clear" w:color="auto" w:fill="FFFFFF"/>
        </w:rPr>
        <w:t>Kibwezi</w:t>
      </w:r>
      <w:proofErr w:type="spellEnd"/>
      <w:r w:rsidRPr="00A936A6">
        <w:rPr>
          <w:rFonts w:ascii="Tahoma" w:hAnsi="Tahoma" w:cs="Tahoma"/>
          <w:bCs/>
          <w:sz w:val="28"/>
          <w:szCs w:val="28"/>
          <w:shd w:val="clear" w:color="auto" w:fill="FFFFFF"/>
        </w:rPr>
        <w:t>.</w:t>
      </w:r>
    </w:p>
    <w:p w14:paraId="5EA74078" w14:textId="77777777" w:rsidR="00FC7A89" w:rsidRPr="00A936A6" w:rsidRDefault="00FC7A89" w:rsidP="00A936A6">
      <w:pPr>
        <w:pStyle w:val="ListParagraph"/>
        <w:spacing w:line="360" w:lineRule="auto"/>
        <w:jc w:val="both"/>
        <w:rPr>
          <w:rFonts w:ascii="Tahoma" w:hAnsi="Tahoma" w:cs="Tahoma"/>
          <w:sz w:val="28"/>
          <w:szCs w:val="28"/>
          <w:shd w:val="clear" w:color="auto" w:fill="FFFFFF"/>
        </w:rPr>
      </w:pPr>
    </w:p>
    <w:p w14:paraId="5486C239" w14:textId="77777777" w:rsidR="00CC46F5" w:rsidRPr="00A936A6" w:rsidRDefault="00CC46F5"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shd w:val="clear" w:color="auto" w:fill="FFFFFF"/>
        </w:rPr>
        <w:t>This is in line with the National Tree Growing and Restoration campaign which was launched by His Excellency the President in December last year with the aim of growing 15billion tree seedling by 2032.</w:t>
      </w:r>
    </w:p>
    <w:p w14:paraId="50D5D6C1" w14:textId="77777777" w:rsidR="00CC46F5" w:rsidRPr="00A936A6" w:rsidRDefault="00CC46F5" w:rsidP="00A936A6">
      <w:pPr>
        <w:pStyle w:val="ListParagraph"/>
        <w:spacing w:line="360" w:lineRule="auto"/>
        <w:rPr>
          <w:rFonts w:ascii="Tahoma" w:hAnsi="Tahoma" w:cs="Tahoma"/>
          <w:sz w:val="28"/>
          <w:szCs w:val="28"/>
          <w:shd w:val="clear" w:color="auto" w:fill="FFFFFF"/>
        </w:rPr>
      </w:pPr>
    </w:p>
    <w:p w14:paraId="3E9BB1DB" w14:textId="77777777" w:rsidR="00CC46F5" w:rsidRPr="00A936A6" w:rsidRDefault="00CC46F5"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shd w:val="clear" w:color="auto" w:fill="FFFFFF"/>
        </w:rPr>
        <w:t xml:space="preserve">The campaign dubbed </w:t>
      </w:r>
      <w:r w:rsidRPr="00A936A6">
        <w:rPr>
          <w:rFonts w:ascii="Tahoma" w:hAnsi="Tahoma" w:cs="Tahoma"/>
          <w:b/>
          <w:i/>
          <w:sz w:val="28"/>
          <w:szCs w:val="28"/>
          <w:shd w:val="clear" w:color="auto" w:fill="FFFFFF"/>
        </w:rPr>
        <w:t xml:space="preserve">Mission 15B#Jaza </w:t>
      </w:r>
      <w:proofErr w:type="spellStart"/>
      <w:r w:rsidRPr="00A936A6">
        <w:rPr>
          <w:rFonts w:ascii="Tahoma" w:hAnsi="Tahoma" w:cs="Tahoma"/>
          <w:b/>
          <w:i/>
          <w:sz w:val="28"/>
          <w:szCs w:val="28"/>
          <w:shd w:val="clear" w:color="auto" w:fill="FFFFFF"/>
        </w:rPr>
        <w:t>Miti</w:t>
      </w:r>
      <w:proofErr w:type="spellEnd"/>
      <w:r w:rsidRPr="00A936A6">
        <w:rPr>
          <w:rFonts w:ascii="Tahoma" w:hAnsi="Tahoma" w:cs="Tahoma"/>
          <w:sz w:val="28"/>
          <w:szCs w:val="28"/>
          <w:shd w:val="clear" w:color="auto" w:fill="FFFFFF"/>
        </w:rPr>
        <w:t xml:space="preserve"> will see the country’s forest cover move from the current 8.83% to 30% by 2032 with the restoration of the degraded landscapes.</w:t>
      </w:r>
    </w:p>
    <w:p w14:paraId="7602E2D1" w14:textId="77777777" w:rsidR="00CC46F5" w:rsidRPr="00A936A6" w:rsidRDefault="00CC46F5" w:rsidP="00A936A6">
      <w:pPr>
        <w:pStyle w:val="ListParagraph"/>
        <w:spacing w:line="360" w:lineRule="auto"/>
        <w:rPr>
          <w:rFonts w:ascii="Tahoma" w:hAnsi="Tahoma" w:cs="Tahoma"/>
          <w:sz w:val="28"/>
          <w:szCs w:val="28"/>
          <w:shd w:val="clear" w:color="auto" w:fill="FFFFFF"/>
        </w:rPr>
      </w:pPr>
    </w:p>
    <w:p w14:paraId="5EB56C66" w14:textId="77777777" w:rsidR="00C03F50" w:rsidRPr="00A936A6" w:rsidRDefault="00CC46F5"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shd w:val="clear" w:color="auto" w:fill="FFFFFF"/>
        </w:rPr>
        <w:t xml:space="preserve">Why is the President Concerned about the restoration of the landscape? </w:t>
      </w:r>
      <w:r w:rsidR="00C03F50" w:rsidRPr="00A936A6">
        <w:rPr>
          <w:rFonts w:ascii="Tahoma" w:hAnsi="Tahoma" w:cs="Tahoma"/>
          <w:sz w:val="28"/>
          <w:szCs w:val="28"/>
          <w:shd w:val="clear" w:color="auto" w:fill="FFFFFF"/>
        </w:rPr>
        <w:t>–</w:t>
      </w:r>
      <w:r w:rsidRPr="00A936A6">
        <w:rPr>
          <w:rFonts w:ascii="Tahoma" w:hAnsi="Tahoma" w:cs="Tahoma"/>
          <w:sz w:val="28"/>
          <w:szCs w:val="28"/>
          <w:shd w:val="clear" w:color="auto" w:fill="FFFFFF"/>
        </w:rPr>
        <w:t xml:space="preserve"> </w:t>
      </w:r>
      <w:r w:rsidR="00C03F50" w:rsidRPr="00A936A6">
        <w:rPr>
          <w:rFonts w:ascii="Tahoma" w:hAnsi="Tahoma" w:cs="Tahoma"/>
          <w:sz w:val="28"/>
          <w:szCs w:val="28"/>
          <w:shd w:val="clear" w:color="auto" w:fill="FFFFFF"/>
        </w:rPr>
        <w:t>The impacts of Climate Change are real and are here with us. We have just come out of the worst drought ever witnessed in the last 4 decades. The drought led to the loss of 2.5million heads of animals and directly impacted on more than 4 million Kenyans.</w:t>
      </w:r>
    </w:p>
    <w:p w14:paraId="710C6BB4" w14:textId="77777777" w:rsidR="00C03F50" w:rsidRPr="00A936A6" w:rsidRDefault="00C03F50" w:rsidP="00A936A6">
      <w:pPr>
        <w:pStyle w:val="ListParagraph"/>
        <w:spacing w:line="360" w:lineRule="auto"/>
        <w:rPr>
          <w:rFonts w:ascii="Tahoma" w:hAnsi="Tahoma" w:cs="Tahoma"/>
          <w:sz w:val="28"/>
          <w:szCs w:val="28"/>
          <w:shd w:val="clear" w:color="auto" w:fill="FFFFFF"/>
        </w:rPr>
      </w:pPr>
    </w:p>
    <w:p w14:paraId="25324BDB" w14:textId="77777777" w:rsidR="00C03F50" w:rsidRPr="00A936A6" w:rsidRDefault="00C03F50"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shd w:val="clear" w:color="auto" w:fill="FFFFFF"/>
        </w:rPr>
        <w:t>Currently, the floods are causing havoc in many parts of the country leaving behind serious humanitarian crisis on top of the economic losses including destruction of the infrastructure.</w:t>
      </w:r>
    </w:p>
    <w:p w14:paraId="1594D1C0" w14:textId="77777777" w:rsidR="00C03F50" w:rsidRPr="00A936A6" w:rsidRDefault="00C03F50" w:rsidP="00A936A6">
      <w:pPr>
        <w:pStyle w:val="ListParagraph"/>
        <w:spacing w:line="360" w:lineRule="auto"/>
        <w:rPr>
          <w:rFonts w:ascii="Tahoma" w:hAnsi="Tahoma" w:cs="Tahoma"/>
          <w:sz w:val="28"/>
          <w:szCs w:val="28"/>
          <w:shd w:val="clear" w:color="auto" w:fill="FFFFFF"/>
        </w:rPr>
      </w:pPr>
    </w:p>
    <w:p w14:paraId="166A031D" w14:textId="56CCABF2" w:rsidR="005C62F7" w:rsidRPr="00A936A6" w:rsidRDefault="00C03F50"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shd w:val="clear" w:color="auto" w:fill="FFFFFF"/>
        </w:rPr>
        <w:t xml:space="preserve">The Climate Change impacts </w:t>
      </w:r>
      <w:r w:rsidR="005C62F7" w:rsidRPr="00A936A6">
        <w:rPr>
          <w:rFonts w:ascii="Tahoma" w:hAnsi="Tahoma" w:cs="Tahoma"/>
          <w:sz w:val="28"/>
          <w:szCs w:val="28"/>
          <w:shd w:val="clear" w:color="auto" w:fill="FFFFFF"/>
        </w:rPr>
        <w:t>over the last 10 years is estimated to have led to losses of between 3 to 5 % of the GDP.</w:t>
      </w:r>
    </w:p>
    <w:p w14:paraId="1DB0793C" w14:textId="77777777" w:rsidR="005C62F7" w:rsidRPr="00A936A6" w:rsidRDefault="005C62F7" w:rsidP="00A936A6">
      <w:pPr>
        <w:pStyle w:val="ListParagraph"/>
        <w:spacing w:line="360" w:lineRule="auto"/>
        <w:rPr>
          <w:rFonts w:ascii="Tahoma" w:hAnsi="Tahoma" w:cs="Tahoma"/>
          <w:sz w:val="28"/>
          <w:szCs w:val="28"/>
          <w:shd w:val="clear" w:color="auto" w:fill="FFFFFF"/>
        </w:rPr>
      </w:pPr>
    </w:p>
    <w:p w14:paraId="04ED4659" w14:textId="4EC30537" w:rsidR="005C62F7" w:rsidRPr="00A936A6" w:rsidRDefault="00057729" w:rsidP="00A936A6">
      <w:pPr>
        <w:pStyle w:val="ListParagraph"/>
        <w:numPr>
          <w:ilvl w:val="0"/>
          <w:numId w:val="6"/>
        </w:numPr>
        <w:spacing w:line="36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As the tree growing exercise is conducted across the Country today, </w:t>
      </w:r>
      <w:r w:rsidR="005C62F7" w:rsidRPr="00A936A6">
        <w:rPr>
          <w:rFonts w:ascii="Tahoma" w:hAnsi="Tahoma" w:cs="Tahoma"/>
          <w:sz w:val="28"/>
          <w:szCs w:val="28"/>
          <w:shd w:val="clear" w:color="auto" w:fill="FFFFFF"/>
        </w:rPr>
        <w:t>here in Machakos, we are targeting to plant</w:t>
      </w:r>
      <w:r>
        <w:rPr>
          <w:rFonts w:ascii="Tahoma" w:hAnsi="Tahoma" w:cs="Tahoma"/>
          <w:sz w:val="28"/>
          <w:szCs w:val="28"/>
          <w:shd w:val="clear" w:color="auto" w:fill="FFFFFF"/>
        </w:rPr>
        <w:t xml:space="preserve"> </w:t>
      </w:r>
      <w:r w:rsidRPr="00057729">
        <w:rPr>
          <w:rFonts w:ascii="Tahoma" w:hAnsi="Tahoma" w:cs="Tahoma"/>
          <w:b/>
          <w:sz w:val="28"/>
          <w:szCs w:val="28"/>
          <w:shd w:val="clear" w:color="auto" w:fill="FFFFFF"/>
        </w:rPr>
        <w:t xml:space="preserve">ten </w:t>
      </w:r>
      <w:r w:rsidR="005C62F7" w:rsidRPr="00057729">
        <w:rPr>
          <w:rFonts w:ascii="Tahoma" w:hAnsi="Tahoma" w:cs="Tahoma"/>
          <w:b/>
          <w:sz w:val="28"/>
          <w:szCs w:val="28"/>
          <w:shd w:val="clear" w:color="auto" w:fill="FFFFFF"/>
        </w:rPr>
        <w:t>thousands</w:t>
      </w:r>
      <w:r w:rsidR="005C62F7" w:rsidRPr="00A936A6">
        <w:rPr>
          <w:rFonts w:ascii="Tahoma" w:hAnsi="Tahoma" w:cs="Tahoma"/>
          <w:sz w:val="28"/>
          <w:szCs w:val="28"/>
          <w:shd w:val="clear" w:color="auto" w:fill="FFFFFF"/>
        </w:rPr>
        <w:t xml:space="preserve"> of tree seedlings in a</w:t>
      </w:r>
      <w:r>
        <w:rPr>
          <w:rFonts w:ascii="Tahoma" w:hAnsi="Tahoma" w:cs="Tahoma"/>
          <w:sz w:val="28"/>
          <w:szCs w:val="28"/>
          <w:shd w:val="clear" w:color="auto" w:fill="FFFFFF"/>
        </w:rPr>
        <w:t>n effort to green the</w:t>
      </w:r>
      <w:r w:rsidR="005C62F7" w:rsidRPr="00A936A6">
        <w:rPr>
          <w:rFonts w:ascii="Tahoma" w:hAnsi="Tahoma" w:cs="Tahoma"/>
          <w:sz w:val="28"/>
          <w:szCs w:val="28"/>
          <w:shd w:val="clear" w:color="auto" w:fill="FFFFFF"/>
        </w:rPr>
        <w:t xml:space="preserve"> County.</w:t>
      </w:r>
    </w:p>
    <w:p w14:paraId="25BB24A5" w14:textId="77777777" w:rsidR="005C62F7" w:rsidRPr="00A936A6" w:rsidRDefault="005C62F7" w:rsidP="00A936A6">
      <w:pPr>
        <w:pStyle w:val="ListParagraph"/>
        <w:spacing w:line="360" w:lineRule="auto"/>
        <w:rPr>
          <w:rFonts w:ascii="Tahoma" w:hAnsi="Tahoma" w:cs="Tahoma"/>
          <w:sz w:val="28"/>
          <w:szCs w:val="28"/>
          <w:shd w:val="clear" w:color="auto" w:fill="FFFFFF"/>
        </w:rPr>
      </w:pPr>
    </w:p>
    <w:p w14:paraId="6573C78C" w14:textId="3C35CBF1" w:rsidR="005C62F7" w:rsidRPr="00A936A6" w:rsidRDefault="005C62F7"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shd w:val="clear" w:color="auto" w:fill="FFFFFF"/>
        </w:rPr>
        <w:t>The National Treasury and Economic Planning has adopted Machakos and we will be walking with you in Annual tree planting events and other tree planting initiatives with the aim of improving the current county tree cover of</w:t>
      </w:r>
      <w:r w:rsidR="00057729" w:rsidRPr="00057729">
        <w:rPr>
          <w:rFonts w:ascii="Tahoma" w:hAnsi="Tahoma" w:cs="Tahoma"/>
          <w:b/>
          <w:sz w:val="28"/>
          <w:szCs w:val="28"/>
          <w:shd w:val="clear" w:color="auto" w:fill="FFFFFF"/>
        </w:rPr>
        <w:t xml:space="preserve"> 6.03</w:t>
      </w:r>
      <w:r w:rsidRPr="00057729">
        <w:rPr>
          <w:rFonts w:ascii="Tahoma" w:hAnsi="Tahoma" w:cs="Tahoma"/>
          <w:b/>
          <w:sz w:val="28"/>
          <w:szCs w:val="28"/>
          <w:shd w:val="clear" w:color="auto" w:fill="FFFFFF"/>
        </w:rPr>
        <w:t>%.</w:t>
      </w:r>
    </w:p>
    <w:p w14:paraId="0E6A0B5A" w14:textId="77777777" w:rsidR="005C62F7" w:rsidRPr="00A936A6" w:rsidRDefault="005C62F7" w:rsidP="00A936A6">
      <w:pPr>
        <w:pStyle w:val="ListParagraph"/>
        <w:spacing w:line="360" w:lineRule="auto"/>
        <w:rPr>
          <w:rFonts w:ascii="Tahoma" w:hAnsi="Tahoma" w:cs="Tahoma"/>
          <w:sz w:val="28"/>
          <w:szCs w:val="28"/>
          <w:shd w:val="clear" w:color="auto" w:fill="FFFFFF"/>
        </w:rPr>
      </w:pPr>
    </w:p>
    <w:p w14:paraId="53BCD5FC" w14:textId="4BDAAF2F" w:rsidR="005C62F7" w:rsidRPr="00A936A6" w:rsidRDefault="005C62F7"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shd w:val="clear" w:color="auto" w:fill="FFFFFF"/>
        </w:rPr>
        <w:t>We recognize the fact that this ambitious plan requires partnership with various stakeholders. I wish to call upon the various stakeholders in the county both state and non-state to join hands so that together we can realize this dream.</w:t>
      </w:r>
    </w:p>
    <w:p w14:paraId="78FFB3FA" w14:textId="77777777" w:rsidR="00A936A6" w:rsidRPr="00A936A6" w:rsidRDefault="00A936A6" w:rsidP="00A936A6">
      <w:pPr>
        <w:pStyle w:val="ListParagraph"/>
        <w:spacing w:line="360" w:lineRule="auto"/>
        <w:rPr>
          <w:rFonts w:ascii="Tahoma" w:hAnsi="Tahoma" w:cs="Tahoma"/>
          <w:sz w:val="28"/>
          <w:szCs w:val="28"/>
          <w:shd w:val="clear" w:color="auto" w:fill="FFFFFF"/>
        </w:rPr>
      </w:pPr>
    </w:p>
    <w:p w14:paraId="1F7F7D89" w14:textId="16B3FBC2" w:rsidR="00A936A6" w:rsidRDefault="00A936A6" w:rsidP="00A936A6">
      <w:pPr>
        <w:pStyle w:val="ListParagraph"/>
        <w:numPr>
          <w:ilvl w:val="0"/>
          <w:numId w:val="6"/>
        </w:numPr>
        <w:spacing w:line="360" w:lineRule="auto"/>
        <w:jc w:val="both"/>
        <w:rPr>
          <w:rFonts w:ascii="Tahoma" w:hAnsi="Tahoma" w:cs="Tahoma"/>
          <w:sz w:val="28"/>
          <w:szCs w:val="28"/>
          <w:shd w:val="clear" w:color="auto" w:fill="FFFFFF"/>
        </w:rPr>
      </w:pPr>
      <w:r w:rsidRPr="00A936A6">
        <w:rPr>
          <w:rFonts w:ascii="Tahoma" w:hAnsi="Tahoma" w:cs="Tahoma"/>
          <w:sz w:val="28"/>
          <w:szCs w:val="28"/>
          <w:shd w:val="clear" w:color="auto" w:fill="FFFFFF"/>
        </w:rPr>
        <w:t>As I conclude, allow me to leave you with a Greek proverb which says that a ‘A society grows great when old men plant trees in whose shade they shall never sit’. Let us do it for the next generation.</w:t>
      </w:r>
    </w:p>
    <w:p w14:paraId="7C062C60" w14:textId="77777777" w:rsidR="005C62F7" w:rsidRPr="005C62F7" w:rsidRDefault="005C62F7" w:rsidP="005C62F7">
      <w:pPr>
        <w:pStyle w:val="ListParagraph"/>
        <w:rPr>
          <w:rFonts w:ascii="Tahoma" w:hAnsi="Tahoma" w:cs="Tahoma"/>
          <w:sz w:val="24"/>
          <w:szCs w:val="24"/>
          <w:shd w:val="clear" w:color="auto" w:fill="FFFFFF"/>
        </w:rPr>
      </w:pPr>
    </w:p>
    <w:p w14:paraId="5333BDAD" w14:textId="77777777" w:rsidR="00641CAF" w:rsidRDefault="00641CAF" w:rsidP="00CE3065">
      <w:pPr>
        <w:pStyle w:val="ListParagraph"/>
        <w:tabs>
          <w:tab w:val="left" w:pos="8640"/>
        </w:tabs>
        <w:spacing w:after="0" w:line="276" w:lineRule="auto"/>
        <w:jc w:val="center"/>
        <w:rPr>
          <w:rStyle w:val="markedcontent"/>
          <w:rFonts w:ascii="Tahoma" w:eastAsia="Tahoma" w:hAnsi="Tahoma" w:cs="Tahoma"/>
          <w:b/>
          <w:bCs/>
          <w:sz w:val="24"/>
          <w:szCs w:val="24"/>
        </w:rPr>
      </w:pPr>
    </w:p>
    <w:p w14:paraId="28FBDD38" w14:textId="032E4F38" w:rsidR="004B6B5E" w:rsidRPr="004F7068" w:rsidRDefault="00B41EFE" w:rsidP="00A936A6">
      <w:pPr>
        <w:pStyle w:val="ListParagraph"/>
        <w:tabs>
          <w:tab w:val="left" w:pos="8640"/>
        </w:tabs>
        <w:spacing w:after="0" w:line="276" w:lineRule="auto"/>
        <w:jc w:val="center"/>
        <w:rPr>
          <w:rFonts w:ascii="Tahoma" w:hAnsi="Tahoma" w:cs="Tahoma"/>
          <w:sz w:val="24"/>
          <w:szCs w:val="24"/>
        </w:rPr>
      </w:pPr>
      <w:r w:rsidRPr="00CE3065">
        <w:rPr>
          <w:rStyle w:val="markedcontent"/>
          <w:rFonts w:ascii="Tahoma" w:eastAsia="Tahoma" w:hAnsi="Tahoma" w:cs="Tahoma"/>
          <w:b/>
          <w:bCs/>
          <w:sz w:val="24"/>
          <w:szCs w:val="24"/>
        </w:rPr>
        <w:t>I Thank you.</w:t>
      </w:r>
    </w:p>
    <w:sectPr w:rsidR="004B6B5E" w:rsidRPr="004F7068" w:rsidSect="0014741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2262F"/>
    <w:multiLevelType w:val="hybridMultilevel"/>
    <w:tmpl w:val="3D6CA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5F23AB"/>
    <w:multiLevelType w:val="hybridMultilevel"/>
    <w:tmpl w:val="DA7C5C24"/>
    <w:lvl w:ilvl="0" w:tplc="35428720">
      <w:start w:val="1"/>
      <w:numFmt w:val="decimal"/>
      <w:lvlText w:val="%1."/>
      <w:lvlJc w:val="left"/>
      <w:pPr>
        <w:ind w:left="720" w:hanging="360"/>
      </w:pPr>
      <w:rPr>
        <w:rFonts w:eastAsia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E3F58"/>
    <w:multiLevelType w:val="hybridMultilevel"/>
    <w:tmpl w:val="17FEE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985089"/>
    <w:multiLevelType w:val="hybridMultilevel"/>
    <w:tmpl w:val="AFB2F4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384D2B"/>
    <w:multiLevelType w:val="hybridMultilevel"/>
    <w:tmpl w:val="8780AA86"/>
    <w:lvl w:ilvl="0" w:tplc="452AB01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D7665"/>
    <w:multiLevelType w:val="hybridMultilevel"/>
    <w:tmpl w:val="C2664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8268DD"/>
    <w:multiLevelType w:val="hybridMultilevel"/>
    <w:tmpl w:val="4632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BA"/>
    <w:rsid w:val="00007ABA"/>
    <w:rsid w:val="00057729"/>
    <w:rsid w:val="00060D97"/>
    <w:rsid w:val="000745AA"/>
    <w:rsid w:val="00075551"/>
    <w:rsid w:val="000A0774"/>
    <w:rsid w:val="000B37B3"/>
    <w:rsid w:val="000C19B1"/>
    <w:rsid w:val="000D196E"/>
    <w:rsid w:val="00102841"/>
    <w:rsid w:val="00106795"/>
    <w:rsid w:val="0011154B"/>
    <w:rsid w:val="001240B4"/>
    <w:rsid w:val="00142377"/>
    <w:rsid w:val="00147414"/>
    <w:rsid w:val="0015601D"/>
    <w:rsid w:val="00160EDE"/>
    <w:rsid w:val="001646D8"/>
    <w:rsid w:val="00196099"/>
    <w:rsid w:val="00196497"/>
    <w:rsid w:val="001B3528"/>
    <w:rsid w:val="001B4E2A"/>
    <w:rsid w:val="001C5706"/>
    <w:rsid w:val="00200998"/>
    <w:rsid w:val="0021024F"/>
    <w:rsid w:val="00243683"/>
    <w:rsid w:val="00266EAF"/>
    <w:rsid w:val="0027612F"/>
    <w:rsid w:val="00277AD0"/>
    <w:rsid w:val="0029152E"/>
    <w:rsid w:val="002B31F0"/>
    <w:rsid w:val="002B7659"/>
    <w:rsid w:val="003012AD"/>
    <w:rsid w:val="00303D31"/>
    <w:rsid w:val="00317C6B"/>
    <w:rsid w:val="00336F77"/>
    <w:rsid w:val="003809D9"/>
    <w:rsid w:val="003B1469"/>
    <w:rsid w:val="003B6B9F"/>
    <w:rsid w:val="003E11B6"/>
    <w:rsid w:val="003F4793"/>
    <w:rsid w:val="004121F0"/>
    <w:rsid w:val="0041347A"/>
    <w:rsid w:val="00413DB1"/>
    <w:rsid w:val="004308E4"/>
    <w:rsid w:val="00433877"/>
    <w:rsid w:val="004355A1"/>
    <w:rsid w:val="00446360"/>
    <w:rsid w:val="00457AFD"/>
    <w:rsid w:val="00467C4E"/>
    <w:rsid w:val="00472783"/>
    <w:rsid w:val="00482AF0"/>
    <w:rsid w:val="0048324E"/>
    <w:rsid w:val="00496D8C"/>
    <w:rsid w:val="004A246C"/>
    <w:rsid w:val="004A7F42"/>
    <w:rsid w:val="004B6B5E"/>
    <w:rsid w:val="004C1F68"/>
    <w:rsid w:val="004D5671"/>
    <w:rsid w:val="004D6324"/>
    <w:rsid w:val="004F3F06"/>
    <w:rsid w:val="004F7068"/>
    <w:rsid w:val="00515ED7"/>
    <w:rsid w:val="0054215B"/>
    <w:rsid w:val="00542748"/>
    <w:rsid w:val="00545433"/>
    <w:rsid w:val="00557860"/>
    <w:rsid w:val="005603EC"/>
    <w:rsid w:val="00562593"/>
    <w:rsid w:val="0056536E"/>
    <w:rsid w:val="00565DA9"/>
    <w:rsid w:val="0058572F"/>
    <w:rsid w:val="005A4432"/>
    <w:rsid w:val="005C62F7"/>
    <w:rsid w:val="005D3EBA"/>
    <w:rsid w:val="00607CB2"/>
    <w:rsid w:val="00637D3A"/>
    <w:rsid w:val="00640F99"/>
    <w:rsid w:val="006412F4"/>
    <w:rsid w:val="00641CAF"/>
    <w:rsid w:val="00656BE7"/>
    <w:rsid w:val="006711FF"/>
    <w:rsid w:val="00672487"/>
    <w:rsid w:val="00680F63"/>
    <w:rsid w:val="00691D0E"/>
    <w:rsid w:val="006C601F"/>
    <w:rsid w:val="00715AD5"/>
    <w:rsid w:val="00730BCA"/>
    <w:rsid w:val="007422B0"/>
    <w:rsid w:val="00790E27"/>
    <w:rsid w:val="00791F10"/>
    <w:rsid w:val="007A2403"/>
    <w:rsid w:val="007A7F82"/>
    <w:rsid w:val="007B177E"/>
    <w:rsid w:val="007C452F"/>
    <w:rsid w:val="007D7503"/>
    <w:rsid w:val="00805188"/>
    <w:rsid w:val="00810BE4"/>
    <w:rsid w:val="00871BFA"/>
    <w:rsid w:val="00877674"/>
    <w:rsid w:val="00882560"/>
    <w:rsid w:val="008860FA"/>
    <w:rsid w:val="00896C47"/>
    <w:rsid w:val="008A6F9F"/>
    <w:rsid w:val="008B2CE8"/>
    <w:rsid w:val="008C264D"/>
    <w:rsid w:val="008D0384"/>
    <w:rsid w:val="008E4D75"/>
    <w:rsid w:val="008F0037"/>
    <w:rsid w:val="00903785"/>
    <w:rsid w:val="00910306"/>
    <w:rsid w:val="009205EA"/>
    <w:rsid w:val="00955C8A"/>
    <w:rsid w:val="00956192"/>
    <w:rsid w:val="00971C54"/>
    <w:rsid w:val="009740A9"/>
    <w:rsid w:val="00981F2B"/>
    <w:rsid w:val="00995402"/>
    <w:rsid w:val="009A7FFD"/>
    <w:rsid w:val="009C0C09"/>
    <w:rsid w:val="009E6089"/>
    <w:rsid w:val="00A10B96"/>
    <w:rsid w:val="00A47A57"/>
    <w:rsid w:val="00A6289C"/>
    <w:rsid w:val="00A936A6"/>
    <w:rsid w:val="00AB40D2"/>
    <w:rsid w:val="00AD5348"/>
    <w:rsid w:val="00AE4D6C"/>
    <w:rsid w:val="00AF7107"/>
    <w:rsid w:val="00B152F5"/>
    <w:rsid w:val="00B21FAF"/>
    <w:rsid w:val="00B3742C"/>
    <w:rsid w:val="00B41EFE"/>
    <w:rsid w:val="00B73BC5"/>
    <w:rsid w:val="00B835F2"/>
    <w:rsid w:val="00BB29E7"/>
    <w:rsid w:val="00BC6115"/>
    <w:rsid w:val="00C00A6E"/>
    <w:rsid w:val="00C03F50"/>
    <w:rsid w:val="00C136BE"/>
    <w:rsid w:val="00C1775E"/>
    <w:rsid w:val="00CB57E3"/>
    <w:rsid w:val="00CB7BFA"/>
    <w:rsid w:val="00CC46F5"/>
    <w:rsid w:val="00CD51D6"/>
    <w:rsid w:val="00CE3065"/>
    <w:rsid w:val="00CE41F2"/>
    <w:rsid w:val="00CE46C2"/>
    <w:rsid w:val="00CF265A"/>
    <w:rsid w:val="00D127B3"/>
    <w:rsid w:val="00D50456"/>
    <w:rsid w:val="00D57E95"/>
    <w:rsid w:val="00D83152"/>
    <w:rsid w:val="00D8667E"/>
    <w:rsid w:val="00D93E5E"/>
    <w:rsid w:val="00DA3EA2"/>
    <w:rsid w:val="00DB0374"/>
    <w:rsid w:val="00DB4351"/>
    <w:rsid w:val="00DB7D3F"/>
    <w:rsid w:val="00DD771F"/>
    <w:rsid w:val="00DE08B5"/>
    <w:rsid w:val="00DE53FE"/>
    <w:rsid w:val="00DF0743"/>
    <w:rsid w:val="00E15A1B"/>
    <w:rsid w:val="00E217B2"/>
    <w:rsid w:val="00E316AB"/>
    <w:rsid w:val="00E4192D"/>
    <w:rsid w:val="00E54E27"/>
    <w:rsid w:val="00E55C04"/>
    <w:rsid w:val="00ED7909"/>
    <w:rsid w:val="00EE77F3"/>
    <w:rsid w:val="00EF46CF"/>
    <w:rsid w:val="00F11A26"/>
    <w:rsid w:val="00F33E72"/>
    <w:rsid w:val="00F453D1"/>
    <w:rsid w:val="00F62136"/>
    <w:rsid w:val="00F70A29"/>
    <w:rsid w:val="00FB0AD5"/>
    <w:rsid w:val="00FB2AD1"/>
    <w:rsid w:val="00FC7A89"/>
    <w:rsid w:val="00FD4F80"/>
    <w:rsid w:val="00FE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89B4"/>
  <w15:chartTrackingRefBased/>
  <w15:docId w15:val="{2510B756-2281-497F-AFC7-790E215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7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07A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07A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ABA"/>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007AB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07ABA"/>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WB Para,List 100s,List Paragraph (numbered (a)),Lapis Bulleted List"/>
    <w:basedOn w:val="Normal"/>
    <w:link w:val="ListParagraphChar"/>
    <w:uiPriority w:val="34"/>
    <w:qFormat/>
    <w:rsid w:val="00FB0AD5"/>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CB7BFA"/>
  </w:style>
  <w:style w:type="character" w:customStyle="1" w:styleId="markedcontent">
    <w:name w:val="markedcontent"/>
    <w:basedOn w:val="DefaultParagraphFont"/>
    <w:rsid w:val="00C0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61621">
      <w:bodyDiv w:val="1"/>
      <w:marLeft w:val="0"/>
      <w:marRight w:val="0"/>
      <w:marTop w:val="0"/>
      <w:marBottom w:val="0"/>
      <w:divBdr>
        <w:top w:val="none" w:sz="0" w:space="0" w:color="auto"/>
        <w:left w:val="none" w:sz="0" w:space="0" w:color="auto"/>
        <w:bottom w:val="none" w:sz="0" w:space="0" w:color="auto"/>
        <w:right w:val="none" w:sz="0" w:space="0" w:color="auto"/>
      </w:divBdr>
      <w:divsChild>
        <w:div w:id="1912734275">
          <w:marLeft w:val="0"/>
          <w:marRight w:val="0"/>
          <w:marTop w:val="0"/>
          <w:marBottom w:val="0"/>
          <w:divBdr>
            <w:top w:val="none" w:sz="0" w:space="0" w:color="auto"/>
            <w:left w:val="none" w:sz="0" w:space="0" w:color="auto"/>
            <w:bottom w:val="none" w:sz="0" w:space="0" w:color="auto"/>
            <w:right w:val="none" w:sz="0" w:space="0" w:color="auto"/>
          </w:divBdr>
        </w:div>
        <w:div w:id="1185554786">
          <w:marLeft w:val="0"/>
          <w:marRight w:val="0"/>
          <w:marTop w:val="0"/>
          <w:marBottom w:val="0"/>
          <w:divBdr>
            <w:top w:val="none" w:sz="0" w:space="0" w:color="auto"/>
            <w:left w:val="none" w:sz="0" w:space="0" w:color="auto"/>
            <w:bottom w:val="none" w:sz="0" w:space="0" w:color="auto"/>
            <w:right w:val="none" w:sz="0" w:space="0" w:color="auto"/>
          </w:divBdr>
        </w:div>
        <w:div w:id="1065420261">
          <w:marLeft w:val="0"/>
          <w:marRight w:val="0"/>
          <w:marTop w:val="0"/>
          <w:marBottom w:val="0"/>
          <w:divBdr>
            <w:top w:val="none" w:sz="0" w:space="0" w:color="auto"/>
            <w:left w:val="none" w:sz="0" w:space="0" w:color="auto"/>
            <w:bottom w:val="none" w:sz="0" w:space="0" w:color="auto"/>
            <w:right w:val="none" w:sz="0" w:space="0" w:color="auto"/>
          </w:divBdr>
        </w:div>
      </w:divsChild>
    </w:div>
    <w:div w:id="11056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egov</cp:lastModifiedBy>
  <cp:revision>2</cp:revision>
  <dcterms:created xsi:type="dcterms:W3CDTF">2023-11-14T06:26:00Z</dcterms:created>
  <dcterms:modified xsi:type="dcterms:W3CDTF">2023-11-14T06:26:00Z</dcterms:modified>
</cp:coreProperties>
</file>