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6458F" w14:textId="77777777" w:rsidR="004C1CE4" w:rsidRPr="00F23D85" w:rsidRDefault="004C1CE4" w:rsidP="004C1CE4">
      <w:pPr>
        <w:tabs>
          <w:tab w:val="center" w:pos="4513"/>
          <w:tab w:val="right" w:pos="9026"/>
        </w:tabs>
        <w:rPr>
          <w:rFonts w:ascii="Tahoma" w:eastAsia="Arial" w:hAnsi="Tahoma" w:cs="Tahoma"/>
          <w:b/>
          <w:sz w:val="24"/>
          <w:szCs w:val="24"/>
        </w:rPr>
      </w:pPr>
      <w:bookmarkStart w:id="0" w:name="_Toc136427882"/>
      <w:bookmarkStart w:id="1" w:name="_Toc137127580"/>
      <w:r w:rsidRPr="00F23D85">
        <w:rPr>
          <w:rFonts w:ascii="Tahoma" w:eastAsia="Arial" w:hAnsi="Tahoma" w:cs="Tahoma"/>
          <w:b/>
          <w:sz w:val="24"/>
          <w:szCs w:val="24"/>
        </w:rPr>
        <w:tab/>
      </w:r>
      <w:r w:rsidRPr="00F23D85">
        <w:rPr>
          <w:rFonts w:ascii="Tahoma" w:hAnsi="Tahoma" w:cs="Tahoma"/>
          <w:noProof/>
          <w:sz w:val="24"/>
          <w:szCs w:val="24"/>
        </w:rPr>
        <w:drawing>
          <wp:anchor distT="0" distB="0" distL="114300" distR="114300" simplePos="0" relativeHeight="251659264" behindDoc="0" locked="0" layoutInCell="1" allowOverlap="1" wp14:anchorId="4FCB5B1B" wp14:editId="477303EF">
            <wp:simplePos x="0" y="0"/>
            <wp:positionH relativeFrom="column">
              <wp:posOffset>1295400</wp:posOffset>
            </wp:positionH>
            <wp:positionV relativeFrom="paragraph">
              <wp:posOffset>0</wp:posOffset>
            </wp:positionV>
            <wp:extent cx="2428875" cy="2314575"/>
            <wp:effectExtent l="0" t="0" r="9525" b="9525"/>
            <wp:wrapTopAndBottom/>
            <wp:docPr id="3" name="Picture 3" descr="Brief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ca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2314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3D85">
        <w:rPr>
          <w:rFonts w:ascii="Tahoma" w:eastAsia="Arial" w:hAnsi="Tahoma" w:cs="Tahoma"/>
          <w:b/>
          <w:sz w:val="24"/>
          <w:szCs w:val="24"/>
        </w:rPr>
        <w:tab/>
      </w:r>
    </w:p>
    <w:p w14:paraId="00776A40" w14:textId="77777777" w:rsidR="004C1CE4" w:rsidRPr="00F23D85" w:rsidRDefault="004C1CE4" w:rsidP="004C1CE4">
      <w:pPr>
        <w:jc w:val="center"/>
        <w:rPr>
          <w:rFonts w:ascii="Tahoma" w:eastAsia="Arial" w:hAnsi="Tahoma" w:cs="Tahoma"/>
          <w:b/>
          <w:sz w:val="24"/>
          <w:szCs w:val="24"/>
        </w:rPr>
      </w:pPr>
    </w:p>
    <w:p w14:paraId="0033D0ED" w14:textId="77777777" w:rsidR="004C1CE4" w:rsidRPr="00F23D85" w:rsidRDefault="004C1CE4" w:rsidP="004C1CE4">
      <w:pPr>
        <w:jc w:val="center"/>
        <w:rPr>
          <w:rFonts w:ascii="Tahoma" w:eastAsia="Arial" w:hAnsi="Tahoma" w:cs="Tahoma"/>
          <w:b/>
          <w:sz w:val="24"/>
          <w:szCs w:val="24"/>
        </w:rPr>
      </w:pPr>
    </w:p>
    <w:p w14:paraId="5EE2C600" w14:textId="3FE908F0" w:rsidR="004C1CE4" w:rsidRDefault="004C1CE4" w:rsidP="004C1CE4">
      <w:pPr>
        <w:jc w:val="center"/>
        <w:rPr>
          <w:rFonts w:ascii="Tahoma" w:eastAsia="Arial" w:hAnsi="Tahoma" w:cs="Tahoma"/>
          <w:b/>
          <w:caps/>
          <w:color w:val="000000" w:themeColor="text1"/>
          <w:sz w:val="24"/>
          <w:szCs w:val="24"/>
        </w:rPr>
      </w:pPr>
      <w:r w:rsidRPr="00F23D85">
        <w:rPr>
          <w:rFonts w:ascii="Tahoma" w:eastAsia="Arial" w:hAnsi="Tahoma" w:cs="Tahoma"/>
          <w:b/>
          <w:caps/>
          <w:sz w:val="24"/>
          <w:szCs w:val="24"/>
        </w:rPr>
        <w:t xml:space="preserve">The National Treasury </w:t>
      </w:r>
      <w:r w:rsidRPr="00F23D85">
        <w:rPr>
          <w:rFonts w:ascii="Tahoma" w:eastAsia="Arial" w:hAnsi="Tahoma" w:cs="Tahoma"/>
          <w:b/>
          <w:caps/>
          <w:color w:val="000000" w:themeColor="text1"/>
          <w:sz w:val="24"/>
          <w:szCs w:val="24"/>
        </w:rPr>
        <w:t>AND ECONOMIC PLANNING</w:t>
      </w:r>
    </w:p>
    <w:p w14:paraId="6A08B1D5" w14:textId="6A9B1FA1" w:rsidR="007D4B6D" w:rsidRDefault="007D4B6D" w:rsidP="004C1CE4">
      <w:pPr>
        <w:jc w:val="center"/>
        <w:rPr>
          <w:rFonts w:ascii="Tahoma" w:eastAsia="Arial" w:hAnsi="Tahoma" w:cs="Tahoma"/>
          <w:b/>
          <w:caps/>
          <w:color w:val="000000" w:themeColor="text1"/>
          <w:sz w:val="24"/>
          <w:szCs w:val="24"/>
        </w:rPr>
      </w:pPr>
    </w:p>
    <w:p w14:paraId="5C1948DD" w14:textId="0F46ECE7" w:rsidR="007D4B6D" w:rsidRPr="00F23D85" w:rsidRDefault="007D4B6D" w:rsidP="004C1CE4">
      <w:pPr>
        <w:jc w:val="center"/>
        <w:rPr>
          <w:rFonts w:ascii="Tahoma" w:eastAsia="Arial" w:hAnsi="Tahoma" w:cs="Tahoma"/>
          <w:b/>
          <w:caps/>
          <w:sz w:val="24"/>
          <w:szCs w:val="24"/>
        </w:rPr>
      </w:pPr>
      <w:r>
        <w:rPr>
          <w:rFonts w:ascii="Tahoma" w:eastAsia="Arial" w:hAnsi="Tahoma" w:cs="Tahoma"/>
          <w:b/>
          <w:caps/>
          <w:color w:val="000000" w:themeColor="text1"/>
          <w:sz w:val="24"/>
          <w:szCs w:val="24"/>
        </w:rPr>
        <w:t>THE STATE DEPARTMENT FOR ECONOMIC PLANNING</w:t>
      </w:r>
    </w:p>
    <w:p w14:paraId="5FDBBF97" w14:textId="77777777" w:rsidR="004C1CE4" w:rsidRPr="00F23D85" w:rsidRDefault="004C1CE4" w:rsidP="004C1CE4">
      <w:pPr>
        <w:jc w:val="center"/>
        <w:rPr>
          <w:rFonts w:ascii="Tahoma" w:eastAsia="Arial" w:hAnsi="Tahoma" w:cs="Tahoma"/>
          <w:b/>
          <w:sz w:val="24"/>
          <w:szCs w:val="24"/>
        </w:rPr>
      </w:pPr>
    </w:p>
    <w:p w14:paraId="0C51F381" w14:textId="77777777" w:rsidR="004C1CE4" w:rsidRPr="00F23D85" w:rsidRDefault="004C1CE4" w:rsidP="004C1CE4">
      <w:pPr>
        <w:jc w:val="center"/>
        <w:rPr>
          <w:rFonts w:ascii="Tahoma" w:eastAsia="Arial" w:hAnsi="Tahoma" w:cs="Tahoma"/>
          <w:b/>
          <w:caps/>
          <w:color w:val="000000" w:themeColor="text1"/>
          <w:sz w:val="24"/>
          <w:szCs w:val="24"/>
        </w:rPr>
      </w:pPr>
      <w:r w:rsidRPr="00F23D85">
        <w:rPr>
          <w:rFonts w:ascii="Tahoma" w:eastAsia="Arial" w:hAnsi="Tahoma" w:cs="Tahoma"/>
          <w:b/>
          <w:caps/>
          <w:color w:val="000000" w:themeColor="text1"/>
          <w:sz w:val="24"/>
          <w:szCs w:val="24"/>
        </w:rPr>
        <w:t>Draft</w:t>
      </w:r>
    </w:p>
    <w:p w14:paraId="3EF741B4" w14:textId="77777777" w:rsidR="004C1CE4" w:rsidRPr="00F23D85" w:rsidRDefault="004C1CE4" w:rsidP="004C1CE4">
      <w:pPr>
        <w:jc w:val="center"/>
        <w:rPr>
          <w:rFonts w:ascii="Tahoma" w:eastAsia="Arial" w:hAnsi="Tahoma" w:cs="Tahoma"/>
          <w:b/>
          <w:caps/>
          <w:sz w:val="24"/>
          <w:szCs w:val="24"/>
        </w:rPr>
      </w:pPr>
    </w:p>
    <w:p w14:paraId="2EA065D1" w14:textId="2656E2C1" w:rsidR="004C1CE4" w:rsidRPr="00F23D85" w:rsidRDefault="004C1CE4" w:rsidP="004C1CE4">
      <w:pPr>
        <w:pBdr>
          <w:bottom w:val="single" w:sz="4" w:space="1" w:color="auto"/>
        </w:pBdr>
        <w:jc w:val="center"/>
        <w:rPr>
          <w:rFonts w:ascii="Tahoma" w:eastAsia="Arial" w:hAnsi="Tahoma" w:cs="Tahoma"/>
          <w:b/>
          <w:caps/>
          <w:sz w:val="24"/>
          <w:szCs w:val="24"/>
        </w:rPr>
      </w:pPr>
      <w:r w:rsidRPr="00F23D85">
        <w:rPr>
          <w:rFonts w:ascii="Tahoma" w:eastAsia="Arial" w:hAnsi="Tahoma" w:cs="Tahoma"/>
          <w:b/>
          <w:caps/>
          <w:sz w:val="24"/>
          <w:szCs w:val="24"/>
        </w:rPr>
        <w:t>DIGITIZATION AND AUTOMATION Strategy</w:t>
      </w:r>
    </w:p>
    <w:p w14:paraId="5A6ECB15" w14:textId="07857E26" w:rsidR="004C1CE4" w:rsidRPr="00F23D85" w:rsidRDefault="004C1CE4" w:rsidP="004C1CE4">
      <w:pPr>
        <w:pBdr>
          <w:bottom w:val="single" w:sz="4" w:space="1" w:color="auto"/>
        </w:pBdr>
        <w:jc w:val="center"/>
        <w:rPr>
          <w:rFonts w:ascii="Tahoma" w:eastAsia="Arial" w:hAnsi="Tahoma" w:cs="Tahoma"/>
          <w:b/>
          <w:color w:val="000000" w:themeColor="text1"/>
          <w:sz w:val="24"/>
          <w:szCs w:val="24"/>
        </w:rPr>
      </w:pPr>
      <w:r w:rsidRPr="00F23D85">
        <w:rPr>
          <w:rFonts w:ascii="Tahoma" w:eastAsia="Arial" w:hAnsi="Tahoma" w:cs="Tahoma"/>
          <w:b/>
          <w:color w:val="000000" w:themeColor="text1"/>
          <w:sz w:val="24"/>
          <w:szCs w:val="24"/>
        </w:rPr>
        <w:t>2023 - 2027</w:t>
      </w:r>
    </w:p>
    <w:p w14:paraId="6771BB65" w14:textId="77777777" w:rsidR="004C1CE4" w:rsidRPr="00F23D85" w:rsidRDefault="004C1CE4" w:rsidP="004C1CE4">
      <w:pPr>
        <w:pBdr>
          <w:bottom w:val="single" w:sz="4" w:space="1" w:color="auto"/>
        </w:pBdr>
        <w:jc w:val="center"/>
        <w:rPr>
          <w:rFonts w:ascii="Tahoma" w:eastAsia="Arial" w:hAnsi="Tahoma" w:cs="Tahoma"/>
          <w:b/>
          <w:sz w:val="24"/>
          <w:szCs w:val="24"/>
        </w:rPr>
      </w:pPr>
    </w:p>
    <w:p w14:paraId="0C1EFA03" w14:textId="6E4DCF9F" w:rsidR="00B06E1B" w:rsidRDefault="00B06E1B" w:rsidP="00B06E1B">
      <w:pPr>
        <w:pStyle w:val="Heading1"/>
      </w:pPr>
      <w:bookmarkStart w:id="2" w:name="_Toc146115552"/>
      <w:r>
        <w:t xml:space="preserve">List of </w:t>
      </w:r>
      <w:r w:rsidRPr="006057A2">
        <w:t>Abbreviations</w:t>
      </w:r>
      <w:bookmarkEnd w:id="2"/>
      <w:r w:rsidRPr="006057A2">
        <w:t xml:space="preserve"> </w:t>
      </w:r>
    </w:p>
    <w:p w14:paraId="3A230637" w14:textId="77777777" w:rsidR="00BC0B3A" w:rsidRPr="00BC0B3A" w:rsidRDefault="00BC0B3A" w:rsidP="00BC0B3A"/>
    <w:p w14:paraId="1B69F678" w14:textId="77777777" w:rsidR="00B06E1B" w:rsidRPr="00356743" w:rsidRDefault="00B06E1B" w:rsidP="00B06E1B">
      <w:pPr>
        <w:rPr>
          <w:rFonts w:ascii="Book Antiqua" w:eastAsia="Arial" w:hAnsi="Book Antiqua" w:cstheme="majorBidi"/>
          <w:sz w:val="24"/>
          <w:szCs w:val="28"/>
        </w:rPr>
      </w:pPr>
      <w:r w:rsidRPr="00356743">
        <w:rPr>
          <w:rFonts w:ascii="Book Antiqua" w:eastAsia="Arial" w:hAnsi="Book Antiqua" w:cstheme="majorBidi"/>
          <w:sz w:val="24"/>
          <w:szCs w:val="28"/>
        </w:rPr>
        <w:t>BETA</w:t>
      </w:r>
      <w:r w:rsidRPr="00356743">
        <w:rPr>
          <w:rFonts w:ascii="Book Antiqua" w:eastAsia="Arial" w:hAnsi="Book Antiqua" w:cstheme="majorBidi"/>
          <w:sz w:val="24"/>
          <w:szCs w:val="28"/>
        </w:rPr>
        <w:tab/>
      </w:r>
      <w:r w:rsidRPr="00356743">
        <w:rPr>
          <w:rFonts w:ascii="Book Antiqua" w:eastAsia="Arial" w:hAnsi="Book Antiqua" w:cstheme="majorBidi"/>
          <w:sz w:val="24"/>
          <w:szCs w:val="28"/>
        </w:rPr>
        <w:tab/>
        <w:t xml:space="preserve">: Bottom-up Economic Transformation Agenda </w:t>
      </w:r>
    </w:p>
    <w:p w14:paraId="4B2127F8" w14:textId="05060B0B" w:rsidR="00B06E1B" w:rsidRPr="00356743" w:rsidRDefault="00B06E1B" w:rsidP="00B06E1B">
      <w:pPr>
        <w:rPr>
          <w:rFonts w:ascii="Book Antiqua" w:eastAsia="Arial" w:hAnsi="Book Antiqua" w:cstheme="majorBidi"/>
          <w:sz w:val="24"/>
          <w:szCs w:val="28"/>
        </w:rPr>
      </w:pPr>
      <w:r>
        <w:rPr>
          <w:rFonts w:ascii="Book Antiqua" w:eastAsia="Arial" w:hAnsi="Book Antiqua" w:cstheme="majorBidi"/>
          <w:sz w:val="24"/>
          <w:szCs w:val="28"/>
        </w:rPr>
        <w:t>SDEP</w:t>
      </w:r>
      <w:r w:rsidRPr="00356743">
        <w:rPr>
          <w:rFonts w:ascii="Book Antiqua" w:eastAsia="Arial" w:hAnsi="Book Antiqua" w:cstheme="majorBidi"/>
          <w:sz w:val="24"/>
          <w:szCs w:val="28"/>
        </w:rPr>
        <w:tab/>
      </w:r>
      <w:r w:rsidRPr="00356743">
        <w:rPr>
          <w:rFonts w:ascii="Book Antiqua" w:eastAsia="Arial" w:hAnsi="Book Antiqua" w:cstheme="majorBidi"/>
          <w:sz w:val="24"/>
          <w:szCs w:val="28"/>
        </w:rPr>
        <w:tab/>
        <w:t xml:space="preserve">: </w:t>
      </w:r>
      <w:r>
        <w:rPr>
          <w:rFonts w:ascii="Book Antiqua" w:eastAsia="Arial" w:hAnsi="Book Antiqua" w:cstheme="majorBidi"/>
          <w:sz w:val="24"/>
          <w:szCs w:val="28"/>
        </w:rPr>
        <w:t>State Department for Economic Planning</w:t>
      </w:r>
    </w:p>
    <w:p w14:paraId="789A98C0" w14:textId="77777777" w:rsidR="00B06E1B" w:rsidRPr="00356743" w:rsidRDefault="00B06E1B" w:rsidP="00B06E1B">
      <w:pPr>
        <w:rPr>
          <w:rFonts w:ascii="Book Antiqua" w:eastAsia="Arial" w:hAnsi="Book Antiqua" w:cstheme="majorBidi"/>
          <w:sz w:val="24"/>
          <w:szCs w:val="28"/>
        </w:rPr>
      </w:pPr>
      <w:r>
        <w:rPr>
          <w:rFonts w:ascii="Book Antiqua" w:eastAsia="Arial" w:hAnsi="Book Antiqua" w:cstheme="majorBidi"/>
          <w:sz w:val="24"/>
          <w:szCs w:val="28"/>
        </w:rPr>
        <w:t>ICT</w:t>
      </w:r>
      <w:r>
        <w:rPr>
          <w:rFonts w:ascii="Book Antiqua" w:eastAsia="Arial" w:hAnsi="Book Antiqua" w:cstheme="majorBidi"/>
          <w:sz w:val="24"/>
          <w:szCs w:val="28"/>
        </w:rPr>
        <w:tab/>
      </w:r>
      <w:r>
        <w:rPr>
          <w:rFonts w:ascii="Book Antiqua" w:eastAsia="Arial" w:hAnsi="Book Antiqua" w:cstheme="majorBidi"/>
          <w:sz w:val="24"/>
          <w:szCs w:val="28"/>
        </w:rPr>
        <w:tab/>
        <w:t>: Information &amp; Communication Technology</w:t>
      </w:r>
    </w:p>
    <w:p w14:paraId="5DE305BE" w14:textId="77777777" w:rsidR="00B06E1B" w:rsidRPr="00356743" w:rsidRDefault="00B06E1B" w:rsidP="00B06E1B">
      <w:pPr>
        <w:rPr>
          <w:rFonts w:ascii="Book Antiqua" w:eastAsia="Arial" w:hAnsi="Book Antiqua" w:cstheme="majorBidi"/>
          <w:sz w:val="24"/>
          <w:szCs w:val="28"/>
        </w:rPr>
      </w:pPr>
      <w:r w:rsidRPr="00356743">
        <w:rPr>
          <w:rFonts w:ascii="Book Antiqua" w:eastAsia="Arial" w:hAnsi="Book Antiqua" w:cstheme="majorBidi"/>
          <w:sz w:val="24"/>
          <w:szCs w:val="28"/>
        </w:rPr>
        <w:t>KM</w:t>
      </w:r>
      <w:r>
        <w:rPr>
          <w:rFonts w:ascii="Book Antiqua" w:eastAsia="Arial" w:hAnsi="Book Antiqua" w:cstheme="majorBidi"/>
          <w:sz w:val="24"/>
          <w:szCs w:val="28"/>
        </w:rPr>
        <w:tab/>
      </w:r>
      <w:r>
        <w:rPr>
          <w:rFonts w:ascii="Book Antiqua" w:eastAsia="Arial" w:hAnsi="Book Antiqua" w:cstheme="majorBidi"/>
          <w:sz w:val="24"/>
          <w:szCs w:val="28"/>
        </w:rPr>
        <w:tab/>
        <w:t xml:space="preserve">: Knowledge Management </w:t>
      </w:r>
    </w:p>
    <w:p w14:paraId="69603DEF" w14:textId="77777777" w:rsidR="00B06E1B" w:rsidRPr="00356743" w:rsidRDefault="00B06E1B" w:rsidP="00B06E1B">
      <w:pPr>
        <w:rPr>
          <w:rFonts w:ascii="Book Antiqua" w:eastAsia="Arial" w:hAnsi="Book Antiqua" w:cstheme="majorBidi"/>
          <w:sz w:val="24"/>
          <w:szCs w:val="28"/>
        </w:rPr>
      </w:pPr>
      <w:r w:rsidRPr="00356743">
        <w:rPr>
          <w:rFonts w:ascii="Book Antiqua" w:eastAsia="Arial" w:hAnsi="Book Antiqua" w:cstheme="majorBidi"/>
          <w:sz w:val="24"/>
          <w:szCs w:val="28"/>
        </w:rPr>
        <w:t>MDAs</w:t>
      </w:r>
      <w:r>
        <w:rPr>
          <w:rFonts w:ascii="Book Antiqua" w:eastAsia="Arial" w:hAnsi="Book Antiqua" w:cstheme="majorBidi"/>
          <w:sz w:val="24"/>
          <w:szCs w:val="28"/>
        </w:rPr>
        <w:tab/>
      </w:r>
      <w:r>
        <w:rPr>
          <w:rFonts w:ascii="Book Antiqua" w:eastAsia="Arial" w:hAnsi="Book Antiqua" w:cstheme="majorBidi"/>
          <w:sz w:val="24"/>
          <w:szCs w:val="28"/>
        </w:rPr>
        <w:tab/>
        <w:t xml:space="preserve">: Ministries, Departments and Agencies </w:t>
      </w:r>
    </w:p>
    <w:p w14:paraId="2C34F9F4" w14:textId="738D440D" w:rsidR="00B06E1B" w:rsidRPr="00356743" w:rsidRDefault="002F72A0" w:rsidP="00B06E1B">
      <w:pPr>
        <w:rPr>
          <w:rFonts w:ascii="Book Antiqua" w:eastAsia="Arial" w:hAnsi="Book Antiqua" w:cstheme="majorBidi"/>
          <w:sz w:val="24"/>
          <w:szCs w:val="28"/>
        </w:rPr>
      </w:pPr>
      <w:r>
        <w:rPr>
          <w:rFonts w:ascii="Book Antiqua" w:eastAsia="Arial" w:hAnsi="Book Antiqua" w:cstheme="majorBidi"/>
          <w:sz w:val="24"/>
          <w:szCs w:val="28"/>
        </w:rPr>
        <w:t>MTP</w:t>
      </w:r>
      <w:r w:rsidR="00B06E1B">
        <w:rPr>
          <w:rFonts w:ascii="Book Antiqua" w:eastAsia="Arial" w:hAnsi="Book Antiqua" w:cstheme="majorBidi"/>
          <w:sz w:val="24"/>
          <w:szCs w:val="28"/>
        </w:rPr>
        <w:tab/>
      </w:r>
      <w:r w:rsidR="00B06E1B">
        <w:rPr>
          <w:rFonts w:ascii="Book Antiqua" w:eastAsia="Arial" w:hAnsi="Book Antiqua" w:cstheme="majorBidi"/>
          <w:sz w:val="24"/>
          <w:szCs w:val="28"/>
        </w:rPr>
        <w:tab/>
        <w:t>: Me</w:t>
      </w:r>
      <w:r>
        <w:rPr>
          <w:rFonts w:ascii="Book Antiqua" w:eastAsia="Arial" w:hAnsi="Book Antiqua" w:cstheme="majorBidi"/>
          <w:sz w:val="24"/>
          <w:szCs w:val="28"/>
        </w:rPr>
        <w:t xml:space="preserve">dium </w:t>
      </w:r>
      <w:r w:rsidR="009367E3">
        <w:rPr>
          <w:rFonts w:ascii="Book Antiqua" w:eastAsia="Arial" w:hAnsi="Book Antiqua" w:cstheme="majorBidi"/>
          <w:sz w:val="24"/>
          <w:szCs w:val="28"/>
        </w:rPr>
        <w:t>Term Plan</w:t>
      </w:r>
      <w:r w:rsidR="00B06E1B">
        <w:rPr>
          <w:rFonts w:ascii="Book Antiqua" w:eastAsia="Arial" w:hAnsi="Book Antiqua" w:cstheme="majorBidi"/>
          <w:sz w:val="24"/>
          <w:szCs w:val="28"/>
        </w:rPr>
        <w:t xml:space="preserve"> </w:t>
      </w:r>
    </w:p>
    <w:p w14:paraId="0765D059" w14:textId="2767FB08" w:rsidR="00B06E1B" w:rsidRPr="00356743" w:rsidRDefault="002A3F7A" w:rsidP="00B06E1B">
      <w:pPr>
        <w:rPr>
          <w:rFonts w:ascii="Book Antiqua" w:eastAsia="Arial" w:hAnsi="Book Antiqua" w:cstheme="majorBidi"/>
          <w:sz w:val="24"/>
          <w:szCs w:val="28"/>
        </w:rPr>
      </w:pPr>
      <w:r w:rsidRPr="00F23D85">
        <w:rPr>
          <w:rFonts w:ascii="Tahoma" w:hAnsi="Tahoma" w:cs="Tahoma"/>
          <w:sz w:val="24"/>
          <w:szCs w:val="24"/>
        </w:rPr>
        <w:t>DDPs</w:t>
      </w:r>
      <w:r w:rsidR="00B06E1B" w:rsidRPr="00356743">
        <w:rPr>
          <w:rFonts w:ascii="Book Antiqua" w:eastAsia="Arial" w:hAnsi="Book Antiqua" w:cstheme="majorBidi"/>
          <w:sz w:val="24"/>
          <w:szCs w:val="28"/>
        </w:rPr>
        <w:tab/>
      </w:r>
      <w:r>
        <w:rPr>
          <w:rFonts w:ascii="Book Antiqua" w:eastAsia="Arial" w:hAnsi="Book Antiqua" w:cstheme="majorBidi"/>
          <w:sz w:val="24"/>
          <w:szCs w:val="28"/>
        </w:rPr>
        <w:t xml:space="preserve">            </w:t>
      </w:r>
      <w:r w:rsidR="00B06E1B" w:rsidRPr="00356743">
        <w:rPr>
          <w:rFonts w:ascii="Book Antiqua" w:eastAsia="Arial" w:hAnsi="Book Antiqua" w:cstheme="majorBidi"/>
          <w:sz w:val="24"/>
          <w:szCs w:val="28"/>
        </w:rPr>
        <w:t xml:space="preserve">: </w:t>
      </w:r>
      <w:r w:rsidRPr="00F23D85">
        <w:rPr>
          <w:rFonts w:ascii="Tahoma" w:hAnsi="Tahoma" w:cs="Tahoma"/>
          <w:sz w:val="24"/>
          <w:szCs w:val="24"/>
        </w:rPr>
        <w:t>Digitally disadvantaged persons</w:t>
      </w:r>
    </w:p>
    <w:p w14:paraId="67F69D7A" w14:textId="30CC6506" w:rsidR="00B06E1B" w:rsidRDefault="002A3F7A" w:rsidP="00B06E1B">
      <w:pPr>
        <w:rPr>
          <w:rFonts w:ascii="Book Antiqua" w:eastAsia="Arial" w:hAnsi="Book Antiqua" w:cstheme="majorBidi"/>
          <w:sz w:val="24"/>
          <w:szCs w:val="28"/>
        </w:rPr>
      </w:pPr>
      <w:r>
        <w:rPr>
          <w:rFonts w:ascii="Book Antiqua" w:eastAsia="Arial" w:hAnsi="Book Antiqua" w:cstheme="majorBidi"/>
          <w:sz w:val="24"/>
          <w:szCs w:val="28"/>
        </w:rPr>
        <w:t>PWDs</w:t>
      </w:r>
      <w:r w:rsidR="00B06E1B">
        <w:rPr>
          <w:rFonts w:ascii="Book Antiqua" w:eastAsia="Arial" w:hAnsi="Book Antiqua" w:cstheme="majorBidi"/>
          <w:sz w:val="24"/>
          <w:szCs w:val="28"/>
        </w:rPr>
        <w:tab/>
      </w:r>
      <w:r w:rsidR="00B06E1B">
        <w:rPr>
          <w:rFonts w:ascii="Book Antiqua" w:eastAsia="Arial" w:hAnsi="Book Antiqua" w:cstheme="majorBidi"/>
          <w:sz w:val="24"/>
          <w:szCs w:val="28"/>
        </w:rPr>
        <w:tab/>
        <w:t xml:space="preserve">: </w:t>
      </w:r>
      <w:r>
        <w:rPr>
          <w:rFonts w:ascii="Book Antiqua" w:eastAsia="Arial" w:hAnsi="Book Antiqua" w:cstheme="majorBidi"/>
          <w:sz w:val="24"/>
          <w:szCs w:val="28"/>
        </w:rPr>
        <w:t>Persons with disabilities</w:t>
      </w:r>
      <w:r w:rsidR="00B06E1B">
        <w:rPr>
          <w:rFonts w:ascii="Book Antiqua" w:eastAsia="Arial" w:hAnsi="Book Antiqua" w:cstheme="majorBidi"/>
          <w:sz w:val="24"/>
          <w:szCs w:val="28"/>
        </w:rPr>
        <w:t xml:space="preserve"> </w:t>
      </w:r>
    </w:p>
    <w:p w14:paraId="21604EBB" w14:textId="77777777" w:rsidR="00B06E1B" w:rsidRPr="00356743" w:rsidRDefault="00B06E1B" w:rsidP="00B06E1B">
      <w:pPr>
        <w:rPr>
          <w:rFonts w:ascii="Book Antiqua" w:eastAsia="Arial" w:hAnsi="Book Antiqua" w:cstheme="majorBidi"/>
          <w:sz w:val="24"/>
          <w:szCs w:val="28"/>
        </w:rPr>
      </w:pPr>
      <w:r w:rsidRPr="00356743">
        <w:rPr>
          <w:rFonts w:ascii="Book Antiqua" w:eastAsia="Arial" w:hAnsi="Book Antiqua" w:cstheme="majorBidi"/>
          <w:sz w:val="24"/>
          <w:szCs w:val="28"/>
        </w:rPr>
        <w:t>RTO</w:t>
      </w:r>
      <w:r w:rsidRPr="00356743">
        <w:rPr>
          <w:rFonts w:ascii="Book Antiqua" w:eastAsia="Arial" w:hAnsi="Book Antiqua" w:cstheme="majorBidi"/>
          <w:sz w:val="24"/>
          <w:szCs w:val="28"/>
        </w:rPr>
        <w:tab/>
      </w:r>
      <w:r w:rsidRPr="00356743">
        <w:rPr>
          <w:rFonts w:ascii="Book Antiqua" w:eastAsia="Arial" w:hAnsi="Book Antiqua" w:cstheme="majorBidi"/>
          <w:sz w:val="24"/>
          <w:szCs w:val="28"/>
        </w:rPr>
        <w:tab/>
        <w:t xml:space="preserve">: Recovery Time Objective </w:t>
      </w:r>
    </w:p>
    <w:p w14:paraId="06B92298" w14:textId="77777777" w:rsidR="00B06E1B" w:rsidRPr="00356743" w:rsidRDefault="00B06E1B" w:rsidP="00B06E1B">
      <w:pPr>
        <w:rPr>
          <w:rFonts w:ascii="Book Antiqua" w:eastAsia="Arial" w:hAnsi="Book Antiqua" w:cstheme="majorBidi"/>
          <w:sz w:val="24"/>
          <w:szCs w:val="28"/>
        </w:rPr>
      </w:pPr>
      <w:r w:rsidRPr="00356743">
        <w:rPr>
          <w:rFonts w:ascii="Book Antiqua" w:eastAsia="Arial" w:hAnsi="Book Antiqua" w:cstheme="majorBidi"/>
          <w:sz w:val="24"/>
          <w:szCs w:val="28"/>
        </w:rPr>
        <w:t>SDG</w:t>
      </w:r>
      <w:r w:rsidRPr="00356743">
        <w:rPr>
          <w:rFonts w:ascii="Book Antiqua" w:eastAsia="Arial" w:hAnsi="Book Antiqua" w:cstheme="majorBidi"/>
          <w:sz w:val="24"/>
          <w:szCs w:val="28"/>
        </w:rPr>
        <w:tab/>
      </w:r>
      <w:r w:rsidRPr="00356743">
        <w:rPr>
          <w:rFonts w:ascii="Book Antiqua" w:eastAsia="Arial" w:hAnsi="Book Antiqua" w:cstheme="majorBidi"/>
          <w:sz w:val="24"/>
          <w:szCs w:val="28"/>
        </w:rPr>
        <w:tab/>
        <w:t xml:space="preserve">: Sustainable Development Goals </w:t>
      </w:r>
    </w:p>
    <w:p w14:paraId="0770DFB6" w14:textId="0533F394" w:rsidR="00B06E1B" w:rsidRPr="00356743" w:rsidRDefault="009367E3" w:rsidP="00B06E1B">
      <w:pPr>
        <w:rPr>
          <w:rFonts w:ascii="Book Antiqua" w:eastAsia="Arial" w:hAnsi="Book Antiqua" w:cstheme="majorBidi"/>
          <w:sz w:val="24"/>
          <w:szCs w:val="28"/>
        </w:rPr>
      </w:pPr>
      <w:r w:rsidRPr="00F23D85">
        <w:rPr>
          <w:rFonts w:ascii="Tahoma" w:hAnsi="Tahoma" w:cs="Tahoma"/>
          <w:sz w:val="24"/>
          <w:szCs w:val="24"/>
        </w:rPr>
        <w:t>WCAG</w:t>
      </w:r>
      <w:r w:rsidR="00B06E1B" w:rsidRPr="00356743">
        <w:rPr>
          <w:rFonts w:ascii="Book Antiqua" w:eastAsia="Arial" w:hAnsi="Book Antiqua" w:cstheme="majorBidi"/>
          <w:sz w:val="24"/>
          <w:szCs w:val="28"/>
        </w:rPr>
        <w:tab/>
      </w:r>
      <w:r w:rsidR="00B06E1B" w:rsidRPr="00356743">
        <w:rPr>
          <w:rFonts w:ascii="Book Antiqua" w:eastAsia="Arial" w:hAnsi="Book Antiqua" w:cstheme="majorBidi"/>
          <w:sz w:val="24"/>
          <w:szCs w:val="28"/>
        </w:rPr>
        <w:tab/>
        <w:t xml:space="preserve">: </w:t>
      </w:r>
      <w:r>
        <w:rPr>
          <w:rFonts w:ascii="Book Antiqua" w:eastAsia="Arial" w:hAnsi="Book Antiqua" w:cstheme="majorBidi"/>
          <w:sz w:val="24"/>
          <w:szCs w:val="28"/>
        </w:rPr>
        <w:t>Web Content Accessibility Guidelines</w:t>
      </w:r>
      <w:r w:rsidR="00B06E1B" w:rsidRPr="00356743">
        <w:rPr>
          <w:rFonts w:ascii="Book Antiqua" w:eastAsia="Arial" w:hAnsi="Book Antiqua" w:cstheme="majorBidi"/>
          <w:sz w:val="24"/>
          <w:szCs w:val="28"/>
        </w:rPr>
        <w:tab/>
      </w:r>
    </w:p>
    <w:p w14:paraId="10430F54" w14:textId="77777777" w:rsidR="00B06E1B" w:rsidRPr="00356743" w:rsidRDefault="00B06E1B" w:rsidP="00B06E1B">
      <w:pPr>
        <w:rPr>
          <w:rFonts w:ascii="Book Antiqua" w:eastAsia="Arial" w:hAnsi="Book Antiqua" w:cstheme="majorBidi"/>
          <w:sz w:val="24"/>
          <w:szCs w:val="28"/>
        </w:rPr>
      </w:pPr>
      <w:r w:rsidRPr="00356743">
        <w:rPr>
          <w:rFonts w:ascii="Book Antiqua" w:eastAsia="Arial" w:hAnsi="Book Antiqua" w:cstheme="majorBidi"/>
          <w:sz w:val="24"/>
          <w:szCs w:val="28"/>
        </w:rPr>
        <w:t>SWOT</w:t>
      </w:r>
      <w:r w:rsidRPr="00356743">
        <w:rPr>
          <w:rFonts w:ascii="Book Antiqua" w:eastAsia="Arial" w:hAnsi="Book Antiqua" w:cstheme="majorBidi"/>
          <w:sz w:val="24"/>
          <w:szCs w:val="28"/>
        </w:rPr>
        <w:tab/>
      </w:r>
      <w:r w:rsidRPr="00356743">
        <w:rPr>
          <w:rFonts w:ascii="Book Antiqua" w:eastAsia="Arial" w:hAnsi="Book Antiqua" w:cstheme="majorBidi"/>
          <w:sz w:val="24"/>
          <w:szCs w:val="28"/>
        </w:rPr>
        <w:tab/>
        <w:t xml:space="preserve">: Strengths, Weaknesses, Opportunities and Threats </w:t>
      </w:r>
    </w:p>
    <w:p w14:paraId="41E13C4C" w14:textId="77777777" w:rsidR="00312F08" w:rsidRPr="00356743" w:rsidRDefault="00312F08" w:rsidP="00312F08">
      <w:pPr>
        <w:rPr>
          <w:rFonts w:ascii="Book Antiqua" w:eastAsia="Arial" w:hAnsi="Book Antiqua" w:cstheme="majorBidi"/>
          <w:sz w:val="24"/>
          <w:szCs w:val="28"/>
        </w:rPr>
      </w:pPr>
      <w:r w:rsidRPr="00356743">
        <w:rPr>
          <w:rFonts w:ascii="Book Antiqua" w:eastAsia="Arial" w:hAnsi="Book Antiqua" w:cstheme="majorBidi"/>
          <w:sz w:val="24"/>
          <w:szCs w:val="28"/>
        </w:rPr>
        <w:t>MOU</w:t>
      </w:r>
      <w:r>
        <w:rPr>
          <w:rFonts w:ascii="Book Antiqua" w:eastAsia="Arial" w:hAnsi="Book Antiqua" w:cstheme="majorBidi"/>
          <w:sz w:val="24"/>
          <w:szCs w:val="28"/>
        </w:rPr>
        <w:tab/>
      </w:r>
      <w:r>
        <w:rPr>
          <w:rFonts w:ascii="Book Antiqua" w:eastAsia="Arial" w:hAnsi="Book Antiqua" w:cstheme="majorBidi"/>
          <w:sz w:val="24"/>
          <w:szCs w:val="28"/>
        </w:rPr>
        <w:tab/>
        <w:t xml:space="preserve">: Memorandum of Understanding </w:t>
      </w:r>
    </w:p>
    <w:p w14:paraId="77AFC48E" w14:textId="3CFB78D2" w:rsidR="00B06E1B" w:rsidRDefault="00312F08" w:rsidP="00B06E1B">
      <w:pPr>
        <w:rPr>
          <w:rFonts w:ascii="Tahoma" w:hAnsi="Tahoma" w:cs="Tahoma"/>
          <w:sz w:val="24"/>
          <w:szCs w:val="24"/>
        </w:rPr>
      </w:pPr>
      <w:r w:rsidRPr="00F23D85">
        <w:rPr>
          <w:rFonts w:ascii="Tahoma" w:hAnsi="Tahoma" w:cs="Tahoma"/>
          <w:sz w:val="24"/>
          <w:szCs w:val="24"/>
        </w:rPr>
        <w:t>M&amp;E</w:t>
      </w:r>
      <w:r>
        <w:rPr>
          <w:rFonts w:ascii="Tahoma" w:hAnsi="Tahoma" w:cs="Tahoma"/>
          <w:sz w:val="24"/>
          <w:szCs w:val="24"/>
        </w:rPr>
        <w:t xml:space="preserve">             : Monitoring and Evaluation</w:t>
      </w:r>
    </w:p>
    <w:p w14:paraId="1656E064" w14:textId="02C27FDB" w:rsidR="004B6D30" w:rsidRPr="00356743" w:rsidRDefault="004B6D30" w:rsidP="00B06E1B">
      <w:pPr>
        <w:rPr>
          <w:rFonts w:ascii="Book Antiqua" w:eastAsia="Arial" w:hAnsi="Book Antiqua" w:cstheme="majorBidi"/>
          <w:sz w:val="24"/>
          <w:szCs w:val="28"/>
        </w:rPr>
      </w:pPr>
      <w:r w:rsidRPr="00F23D85">
        <w:rPr>
          <w:rFonts w:ascii="Tahoma" w:eastAsia="Arial" w:hAnsi="Tahoma" w:cs="Tahoma"/>
          <w:iCs/>
          <w:sz w:val="24"/>
          <w:szCs w:val="24"/>
        </w:rPr>
        <w:t>MIS</w:t>
      </w:r>
      <w:r>
        <w:rPr>
          <w:rFonts w:ascii="Tahoma" w:eastAsia="Arial" w:hAnsi="Tahoma" w:cs="Tahoma"/>
          <w:iCs/>
          <w:sz w:val="24"/>
          <w:szCs w:val="24"/>
        </w:rPr>
        <w:t xml:space="preserve">              </w:t>
      </w:r>
      <w:r w:rsidR="00925911">
        <w:rPr>
          <w:rFonts w:ascii="Tahoma" w:eastAsia="Arial" w:hAnsi="Tahoma" w:cs="Tahoma"/>
          <w:iCs/>
          <w:sz w:val="24"/>
          <w:szCs w:val="24"/>
        </w:rPr>
        <w:t>: Management</w:t>
      </w:r>
      <w:r>
        <w:rPr>
          <w:rFonts w:ascii="Tahoma" w:eastAsia="Arial" w:hAnsi="Tahoma" w:cs="Tahoma"/>
          <w:iCs/>
          <w:sz w:val="24"/>
          <w:szCs w:val="24"/>
        </w:rPr>
        <w:t xml:space="preserve"> Information System</w:t>
      </w:r>
    </w:p>
    <w:p w14:paraId="0633E668" w14:textId="3DA4F783" w:rsidR="00B06E1B" w:rsidRDefault="007473DD" w:rsidP="00D20BC3">
      <w:pPr>
        <w:pStyle w:val="Heading1"/>
        <w:rPr>
          <w:rFonts w:ascii="Tahoma" w:hAnsi="Tahoma" w:cs="Tahoma"/>
          <w:color w:val="auto"/>
          <w:sz w:val="24"/>
          <w:szCs w:val="24"/>
        </w:rPr>
      </w:pPr>
      <w:r>
        <w:rPr>
          <w:rFonts w:ascii="Tahoma" w:hAnsi="Tahoma" w:cs="Tahoma"/>
          <w:color w:val="auto"/>
          <w:sz w:val="24"/>
          <w:szCs w:val="24"/>
        </w:rPr>
        <w:lastRenderedPageBreak/>
        <w:t>Acknowledgement</w:t>
      </w:r>
    </w:p>
    <w:p w14:paraId="71D1FB5A" w14:textId="77777777" w:rsidR="00B06E1B" w:rsidRDefault="00B06E1B" w:rsidP="00D20BC3">
      <w:pPr>
        <w:pStyle w:val="Heading1"/>
        <w:rPr>
          <w:rFonts w:ascii="Tahoma" w:hAnsi="Tahoma" w:cs="Tahoma"/>
          <w:color w:val="auto"/>
          <w:sz w:val="24"/>
          <w:szCs w:val="24"/>
        </w:rPr>
      </w:pPr>
    </w:p>
    <w:p w14:paraId="0C3F4E60" w14:textId="77777777" w:rsidR="00B06E1B" w:rsidRDefault="00B06E1B" w:rsidP="00D20BC3">
      <w:pPr>
        <w:pStyle w:val="Heading1"/>
        <w:rPr>
          <w:rFonts w:ascii="Tahoma" w:hAnsi="Tahoma" w:cs="Tahoma"/>
          <w:color w:val="auto"/>
          <w:sz w:val="24"/>
          <w:szCs w:val="24"/>
        </w:rPr>
      </w:pPr>
    </w:p>
    <w:p w14:paraId="04B3738E" w14:textId="77777777" w:rsidR="00B06E1B" w:rsidRDefault="00B06E1B" w:rsidP="00D20BC3">
      <w:pPr>
        <w:pStyle w:val="Heading1"/>
        <w:rPr>
          <w:rFonts w:ascii="Tahoma" w:hAnsi="Tahoma" w:cs="Tahoma"/>
          <w:color w:val="auto"/>
          <w:sz w:val="24"/>
          <w:szCs w:val="24"/>
        </w:rPr>
      </w:pPr>
    </w:p>
    <w:p w14:paraId="79424AD4" w14:textId="77777777" w:rsidR="00B06E1B" w:rsidRDefault="00B06E1B" w:rsidP="00D20BC3">
      <w:pPr>
        <w:pStyle w:val="Heading1"/>
        <w:rPr>
          <w:rFonts w:ascii="Tahoma" w:hAnsi="Tahoma" w:cs="Tahoma"/>
          <w:color w:val="auto"/>
          <w:sz w:val="24"/>
          <w:szCs w:val="24"/>
        </w:rPr>
      </w:pPr>
    </w:p>
    <w:p w14:paraId="7B89DDFC" w14:textId="77777777" w:rsidR="00B06E1B" w:rsidRDefault="00B06E1B" w:rsidP="00D20BC3">
      <w:pPr>
        <w:pStyle w:val="Heading1"/>
        <w:rPr>
          <w:rFonts w:ascii="Tahoma" w:hAnsi="Tahoma" w:cs="Tahoma"/>
          <w:color w:val="auto"/>
          <w:sz w:val="24"/>
          <w:szCs w:val="24"/>
        </w:rPr>
      </w:pPr>
    </w:p>
    <w:p w14:paraId="2D9E0E66" w14:textId="77777777" w:rsidR="00B06E1B" w:rsidRDefault="00B06E1B" w:rsidP="00D20BC3">
      <w:pPr>
        <w:pStyle w:val="Heading1"/>
        <w:rPr>
          <w:rFonts w:ascii="Tahoma" w:hAnsi="Tahoma" w:cs="Tahoma"/>
          <w:color w:val="auto"/>
          <w:sz w:val="24"/>
          <w:szCs w:val="24"/>
        </w:rPr>
      </w:pPr>
    </w:p>
    <w:p w14:paraId="12199AF0" w14:textId="77777777" w:rsidR="00B06E1B" w:rsidRDefault="00B06E1B" w:rsidP="00D20BC3">
      <w:pPr>
        <w:pStyle w:val="Heading1"/>
        <w:rPr>
          <w:rFonts w:ascii="Tahoma" w:hAnsi="Tahoma" w:cs="Tahoma"/>
          <w:color w:val="auto"/>
          <w:sz w:val="24"/>
          <w:szCs w:val="24"/>
        </w:rPr>
      </w:pPr>
    </w:p>
    <w:p w14:paraId="3B798DCA" w14:textId="77777777" w:rsidR="00B06E1B" w:rsidRDefault="00B06E1B" w:rsidP="00D20BC3">
      <w:pPr>
        <w:pStyle w:val="Heading1"/>
        <w:rPr>
          <w:rFonts w:ascii="Tahoma" w:hAnsi="Tahoma" w:cs="Tahoma"/>
          <w:color w:val="auto"/>
          <w:sz w:val="24"/>
          <w:szCs w:val="24"/>
        </w:rPr>
      </w:pPr>
    </w:p>
    <w:p w14:paraId="7F6CFC35" w14:textId="77777777" w:rsidR="00B06E1B" w:rsidRDefault="00B06E1B" w:rsidP="00D20BC3">
      <w:pPr>
        <w:pStyle w:val="Heading1"/>
        <w:rPr>
          <w:rFonts w:ascii="Tahoma" w:hAnsi="Tahoma" w:cs="Tahoma"/>
          <w:color w:val="auto"/>
          <w:sz w:val="24"/>
          <w:szCs w:val="24"/>
        </w:rPr>
      </w:pPr>
    </w:p>
    <w:p w14:paraId="148AFE57" w14:textId="77777777" w:rsidR="00B06E1B" w:rsidRDefault="00B06E1B" w:rsidP="00D20BC3">
      <w:pPr>
        <w:pStyle w:val="Heading1"/>
        <w:rPr>
          <w:rFonts w:ascii="Tahoma" w:hAnsi="Tahoma" w:cs="Tahoma"/>
          <w:color w:val="auto"/>
          <w:sz w:val="24"/>
          <w:szCs w:val="24"/>
        </w:rPr>
      </w:pPr>
    </w:p>
    <w:p w14:paraId="06A0687C" w14:textId="77777777" w:rsidR="00B06E1B" w:rsidRDefault="00B06E1B" w:rsidP="00D20BC3">
      <w:pPr>
        <w:pStyle w:val="Heading1"/>
        <w:rPr>
          <w:rFonts w:ascii="Tahoma" w:hAnsi="Tahoma" w:cs="Tahoma"/>
          <w:color w:val="auto"/>
          <w:sz w:val="24"/>
          <w:szCs w:val="24"/>
        </w:rPr>
      </w:pPr>
    </w:p>
    <w:p w14:paraId="53CACC22" w14:textId="77777777" w:rsidR="00B06E1B" w:rsidRDefault="00B06E1B" w:rsidP="00D20BC3">
      <w:pPr>
        <w:pStyle w:val="Heading1"/>
        <w:rPr>
          <w:rFonts w:ascii="Tahoma" w:hAnsi="Tahoma" w:cs="Tahoma"/>
          <w:color w:val="auto"/>
          <w:sz w:val="24"/>
          <w:szCs w:val="24"/>
        </w:rPr>
      </w:pPr>
    </w:p>
    <w:p w14:paraId="543DFE3C" w14:textId="77777777" w:rsidR="00B06E1B" w:rsidRDefault="00B06E1B" w:rsidP="00D20BC3">
      <w:pPr>
        <w:pStyle w:val="Heading1"/>
        <w:rPr>
          <w:rFonts w:ascii="Tahoma" w:hAnsi="Tahoma" w:cs="Tahoma"/>
          <w:color w:val="auto"/>
          <w:sz w:val="24"/>
          <w:szCs w:val="24"/>
        </w:rPr>
      </w:pPr>
    </w:p>
    <w:p w14:paraId="1D614EAC" w14:textId="77777777" w:rsidR="00B06E1B" w:rsidRDefault="00B06E1B" w:rsidP="00D20BC3">
      <w:pPr>
        <w:pStyle w:val="Heading1"/>
        <w:rPr>
          <w:rFonts w:ascii="Tahoma" w:hAnsi="Tahoma" w:cs="Tahoma"/>
          <w:color w:val="auto"/>
          <w:sz w:val="24"/>
          <w:szCs w:val="24"/>
        </w:rPr>
      </w:pPr>
    </w:p>
    <w:p w14:paraId="485A3F53" w14:textId="77777777" w:rsidR="00B06E1B" w:rsidRDefault="00B06E1B" w:rsidP="00D20BC3">
      <w:pPr>
        <w:pStyle w:val="Heading1"/>
        <w:rPr>
          <w:rFonts w:ascii="Tahoma" w:hAnsi="Tahoma" w:cs="Tahoma"/>
          <w:color w:val="auto"/>
          <w:sz w:val="24"/>
          <w:szCs w:val="24"/>
        </w:rPr>
      </w:pPr>
    </w:p>
    <w:p w14:paraId="230D0FAA" w14:textId="77777777" w:rsidR="00B06E1B" w:rsidRDefault="00B06E1B" w:rsidP="00D20BC3">
      <w:pPr>
        <w:pStyle w:val="Heading1"/>
        <w:rPr>
          <w:rFonts w:ascii="Tahoma" w:hAnsi="Tahoma" w:cs="Tahoma"/>
          <w:color w:val="auto"/>
          <w:sz w:val="24"/>
          <w:szCs w:val="24"/>
        </w:rPr>
      </w:pPr>
    </w:p>
    <w:p w14:paraId="0103A0C9" w14:textId="77777777" w:rsidR="00B06E1B" w:rsidRDefault="00B06E1B" w:rsidP="00D20BC3">
      <w:pPr>
        <w:pStyle w:val="Heading1"/>
        <w:rPr>
          <w:rFonts w:ascii="Tahoma" w:hAnsi="Tahoma" w:cs="Tahoma"/>
          <w:color w:val="auto"/>
          <w:sz w:val="24"/>
          <w:szCs w:val="24"/>
        </w:rPr>
      </w:pPr>
    </w:p>
    <w:p w14:paraId="2F0655F9" w14:textId="77777777" w:rsidR="00B06E1B" w:rsidRDefault="00B06E1B" w:rsidP="00D20BC3">
      <w:pPr>
        <w:pStyle w:val="Heading1"/>
        <w:rPr>
          <w:rFonts w:ascii="Tahoma" w:hAnsi="Tahoma" w:cs="Tahoma"/>
          <w:color w:val="auto"/>
          <w:sz w:val="24"/>
          <w:szCs w:val="24"/>
        </w:rPr>
      </w:pPr>
    </w:p>
    <w:p w14:paraId="7117DAEB" w14:textId="77777777" w:rsidR="00B06E1B" w:rsidRDefault="00B06E1B" w:rsidP="00D20BC3">
      <w:pPr>
        <w:pStyle w:val="Heading1"/>
        <w:rPr>
          <w:rFonts w:ascii="Tahoma" w:hAnsi="Tahoma" w:cs="Tahoma"/>
          <w:color w:val="auto"/>
          <w:sz w:val="24"/>
          <w:szCs w:val="24"/>
        </w:rPr>
      </w:pPr>
    </w:p>
    <w:p w14:paraId="31D1CA5F" w14:textId="77777777" w:rsidR="00B06E1B" w:rsidRDefault="00B06E1B" w:rsidP="00D20BC3">
      <w:pPr>
        <w:pStyle w:val="Heading1"/>
        <w:rPr>
          <w:rFonts w:ascii="Tahoma" w:hAnsi="Tahoma" w:cs="Tahoma"/>
          <w:color w:val="auto"/>
          <w:sz w:val="24"/>
          <w:szCs w:val="24"/>
        </w:rPr>
      </w:pPr>
    </w:p>
    <w:p w14:paraId="2F96004A" w14:textId="77777777" w:rsidR="00B06E1B" w:rsidRDefault="00B06E1B" w:rsidP="00D20BC3">
      <w:pPr>
        <w:pStyle w:val="Heading1"/>
        <w:rPr>
          <w:rFonts w:ascii="Tahoma" w:hAnsi="Tahoma" w:cs="Tahoma"/>
          <w:color w:val="auto"/>
          <w:sz w:val="24"/>
          <w:szCs w:val="24"/>
        </w:rPr>
      </w:pPr>
    </w:p>
    <w:p w14:paraId="1AE79EE4" w14:textId="77777777" w:rsidR="00B06E1B" w:rsidRDefault="00B06E1B" w:rsidP="00D20BC3">
      <w:pPr>
        <w:pStyle w:val="Heading1"/>
        <w:rPr>
          <w:rFonts w:ascii="Tahoma" w:hAnsi="Tahoma" w:cs="Tahoma"/>
          <w:color w:val="auto"/>
          <w:sz w:val="24"/>
          <w:szCs w:val="24"/>
        </w:rPr>
      </w:pPr>
    </w:p>
    <w:p w14:paraId="7368C0ED" w14:textId="77777777" w:rsidR="00B06E1B" w:rsidRDefault="00B06E1B" w:rsidP="00D20BC3">
      <w:pPr>
        <w:pStyle w:val="Heading1"/>
        <w:rPr>
          <w:rFonts w:ascii="Tahoma" w:hAnsi="Tahoma" w:cs="Tahoma"/>
          <w:color w:val="auto"/>
          <w:sz w:val="24"/>
          <w:szCs w:val="24"/>
        </w:rPr>
      </w:pPr>
    </w:p>
    <w:p w14:paraId="5F4F922C" w14:textId="77777777" w:rsidR="00B06E1B" w:rsidRDefault="00B06E1B" w:rsidP="00D20BC3">
      <w:pPr>
        <w:pStyle w:val="Heading1"/>
        <w:rPr>
          <w:rFonts w:ascii="Tahoma" w:hAnsi="Tahoma" w:cs="Tahoma"/>
          <w:color w:val="auto"/>
          <w:sz w:val="24"/>
          <w:szCs w:val="24"/>
        </w:rPr>
      </w:pPr>
    </w:p>
    <w:p w14:paraId="5A2012F7" w14:textId="77777777" w:rsidR="00B06E1B" w:rsidRDefault="00B06E1B" w:rsidP="00D20BC3">
      <w:pPr>
        <w:pStyle w:val="Heading1"/>
        <w:rPr>
          <w:rFonts w:ascii="Tahoma" w:hAnsi="Tahoma" w:cs="Tahoma"/>
          <w:color w:val="auto"/>
          <w:sz w:val="24"/>
          <w:szCs w:val="24"/>
        </w:rPr>
      </w:pPr>
    </w:p>
    <w:p w14:paraId="4257F445" w14:textId="77777777" w:rsidR="00B06E1B" w:rsidRDefault="00B06E1B" w:rsidP="00D20BC3">
      <w:pPr>
        <w:pStyle w:val="Heading1"/>
        <w:rPr>
          <w:rFonts w:ascii="Tahoma" w:hAnsi="Tahoma" w:cs="Tahoma"/>
          <w:color w:val="auto"/>
          <w:sz w:val="24"/>
          <w:szCs w:val="24"/>
        </w:rPr>
      </w:pPr>
    </w:p>
    <w:p w14:paraId="76C63040" w14:textId="77777777" w:rsidR="00B06E1B" w:rsidRDefault="00B06E1B" w:rsidP="00D20BC3">
      <w:pPr>
        <w:pStyle w:val="Heading1"/>
        <w:rPr>
          <w:rFonts w:ascii="Tahoma" w:hAnsi="Tahoma" w:cs="Tahoma"/>
          <w:color w:val="auto"/>
          <w:sz w:val="24"/>
          <w:szCs w:val="24"/>
        </w:rPr>
      </w:pPr>
    </w:p>
    <w:p w14:paraId="2F642357" w14:textId="77777777" w:rsidR="00B06E1B" w:rsidRDefault="00B06E1B" w:rsidP="00D20BC3">
      <w:pPr>
        <w:pStyle w:val="Heading1"/>
        <w:rPr>
          <w:rFonts w:ascii="Tahoma" w:hAnsi="Tahoma" w:cs="Tahoma"/>
          <w:color w:val="auto"/>
          <w:sz w:val="24"/>
          <w:szCs w:val="24"/>
        </w:rPr>
      </w:pPr>
    </w:p>
    <w:p w14:paraId="0A3B09C6" w14:textId="77777777" w:rsidR="00B06E1B" w:rsidRDefault="00B06E1B" w:rsidP="00D20BC3">
      <w:pPr>
        <w:pStyle w:val="Heading1"/>
        <w:rPr>
          <w:rFonts w:ascii="Tahoma" w:hAnsi="Tahoma" w:cs="Tahoma"/>
          <w:color w:val="auto"/>
          <w:sz w:val="24"/>
          <w:szCs w:val="24"/>
        </w:rPr>
      </w:pPr>
    </w:p>
    <w:p w14:paraId="17B6E5AC" w14:textId="77777777" w:rsidR="00B06E1B" w:rsidRDefault="00B06E1B" w:rsidP="00D20BC3">
      <w:pPr>
        <w:pStyle w:val="Heading1"/>
        <w:rPr>
          <w:rFonts w:ascii="Tahoma" w:hAnsi="Tahoma" w:cs="Tahoma"/>
          <w:color w:val="auto"/>
          <w:sz w:val="24"/>
          <w:szCs w:val="24"/>
        </w:rPr>
      </w:pPr>
    </w:p>
    <w:p w14:paraId="3186F19D" w14:textId="77777777" w:rsidR="00B06E1B" w:rsidRDefault="00B06E1B" w:rsidP="00D20BC3">
      <w:pPr>
        <w:pStyle w:val="Heading1"/>
        <w:rPr>
          <w:rFonts w:ascii="Tahoma" w:hAnsi="Tahoma" w:cs="Tahoma"/>
          <w:color w:val="auto"/>
          <w:sz w:val="24"/>
          <w:szCs w:val="24"/>
        </w:rPr>
      </w:pPr>
    </w:p>
    <w:p w14:paraId="2EDBE3AE" w14:textId="77777777" w:rsidR="00B06E1B" w:rsidRDefault="00B06E1B" w:rsidP="00D20BC3">
      <w:pPr>
        <w:pStyle w:val="Heading1"/>
        <w:rPr>
          <w:rFonts w:ascii="Tahoma" w:hAnsi="Tahoma" w:cs="Tahoma"/>
          <w:color w:val="auto"/>
          <w:sz w:val="24"/>
          <w:szCs w:val="24"/>
        </w:rPr>
      </w:pPr>
    </w:p>
    <w:p w14:paraId="39BD6503" w14:textId="77777777" w:rsidR="00B06E1B" w:rsidRDefault="00B06E1B" w:rsidP="00D20BC3">
      <w:pPr>
        <w:pStyle w:val="Heading1"/>
        <w:rPr>
          <w:rFonts w:ascii="Tahoma" w:hAnsi="Tahoma" w:cs="Tahoma"/>
          <w:color w:val="auto"/>
          <w:sz w:val="24"/>
          <w:szCs w:val="24"/>
        </w:rPr>
      </w:pPr>
    </w:p>
    <w:p w14:paraId="6CDA41E6" w14:textId="77777777" w:rsidR="00B06E1B" w:rsidRDefault="00B06E1B" w:rsidP="00D20BC3">
      <w:pPr>
        <w:pStyle w:val="Heading1"/>
        <w:rPr>
          <w:rFonts w:ascii="Tahoma" w:hAnsi="Tahoma" w:cs="Tahoma"/>
          <w:color w:val="auto"/>
          <w:sz w:val="24"/>
          <w:szCs w:val="24"/>
        </w:rPr>
      </w:pPr>
    </w:p>
    <w:p w14:paraId="39164BDD" w14:textId="31D8FFCE" w:rsidR="00D20BC3" w:rsidRPr="00F23D85" w:rsidRDefault="00D20BC3" w:rsidP="00D20BC3">
      <w:pPr>
        <w:pStyle w:val="Heading1"/>
        <w:rPr>
          <w:rFonts w:ascii="Tahoma" w:hAnsi="Tahoma" w:cs="Tahoma"/>
          <w:color w:val="auto"/>
          <w:sz w:val="24"/>
          <w:szCs w:val="24"/>
        </w:rPr>
      </w:pPr>
      <w:r w:rsidRPr="00F23D85">
        <w:rPr>
          <w:rFonts w:ascii="Tahoma" w:hAnsi="Tahoma" w:cs="Tahoma"/>
          <w:color w:val="auto"/>
          <w:sz w:val="24"/>
          <w:szCs w:val="24"/>
        </w:rPr>
        <w:t>1.0 INTRODUCTION</w:t>
      </w:r>
      <w:bookmarkEnd w:id="0"/>
      <w:bookmarkEnd w:id="1"/>
    </w:p>
    <w:p w14:paraId="2769400B" w14:textId="77777777" w:rsidR="00D20BC3" w:rsidRPr="00F23D85" w:rsidRDefault="00D20BC3" w:rsidP="00D20BC3">
      <w:pPr>
        <w:pStyle w:val="Heading2"/>
        <w:rPr>
          <w:rFonts w:ascii="Tahoma" w:hAnsi="Tahoma" w:cs="Tahoma"/>
          <w:szCs w:val="24"/>
        </w:rPr>
      </w:pPr>
      <w:bookmarkStart w:id="3" w:name="_Toc137127581"/>
      <w:r w:rsidRPr="00F23D85">
        <w:rPr>
          <w:rFonts w:ascii="Tahoma" w:hAnsi="Tahoma" w:cs="Tahoma"/>
          <w:szCs w:val="24"/>
        </w:rPr>
        <w:t>1.1 History and Background</w:t>
      </w:r>
      <w:bookmarkEnd w:id="3"/>
    </w:p>
    <w:p w14:paraId="0BCAA8E9" w14:textId="77777777" w:rsidR="00D20BC3" w:rsidRPr="00F23D85" w:rsidRDefault="00D20BC3" w:rsidP="00D20BC3">
      <w:pPr>
        <w:pStyle w:val="NormalWeb"/>
        <w:jc w:val="both"/>
        <w:rPr>
          <w:rFonts w:ascii="Tahoma" w:hAnsi="Tahoma" w:cs="Tahoma"/>
        </w:rPr>
      </w:pPr>
      <w:r w:rsidRPr="00F23D85">
        <w:rPr>
          <w:rFonts w:ascii="Tahoma" w:hAnsi="Tahoma" w:cs="Tahoma"/>
        </w:rPr>
        <w:t xml:space="preserve">The planning function in Kenya dates back to the pre-independence period and </w:t>
      </w:r>
      <w:proofErr w:type="gramStart"/>
      <w:r w:rsidRPr="00F23D85">
        <w:rPr>
          <w:rFonts w:ascii="Tahoma" w:hAnsi="Tahoma" w:cs="Tahoma"/>
        </w:rPr>
        <w:t>can be traced</w:t>
      </w:r>
      <w:proofErr w:type="gramEnd"/>
      <w:r w:rsidRPr="00F23D85">
        <w:rPr>
          <w:rFonts w:ascii="Tahoma" w:hAnsi="Tahoma" w:cs="Tahoma"/>
        </w:rPr>
        <w:t xml:space="preserve"> to the Oliver </w:t>
      </w:r>
      <w:proofErr w:type="spellStart"/>
      <w:r w:rsidRPr="00F23D85">
        <w:rPr>
          <w:rFonts w:ascii="Tahoma" w:hAnsi="Tahoma" w:cs="Tahoma"/>
        </w:rPr>
        <w:t>Lyttleton</w:t>
      </w:r>
      <w:proofErr w:type="spellEnd"/>
      <w:r w:rsidRPr="00F23D85">
        <w:rPr>
          <w:rFonts w:ascii="Tahoma" w:hAnsi="Tahoma" w:cs="Tahoma"/>
        </w:rPr>
        <w:t xml:space="preserve"> Constitution of 1954, when the Ministry of Finance and Development was created. On attainment of independence in December 1963, the Ministry of Economic Planning and Development </w:t>
      </w:r>
      <w:proofErr w:type="gramStart"/>
      <w:r w:rsidRPr="00F23D85">
        <w:rPr>
          <w:rFonts w:ascii="Tahoma" w:hAnsi="Tahoma" w:cs="Tahoma"/>
        </w:rPr>
        <w:t>was created</w:t>
      </w:r>
      <w:proofErr w:type="gramEnd"/>
      <w:r w:rsidRPr="00F23D85">
        <w:rPr>
          <w:rFonts w:ascii="Tahoma" w:hAnsi="Tahoma" w:cs="Tahoma"/>
        </w:rPr>
        <w:t xml:space="preserve"> to spearhead development planning in Kenya. It had three divisions or units that </w:t>
      </w:r>
      <w:proofErr w:type="gramStart"/>
      <w:r w:rsidRPr="00F23D85">
        <w:rPr>
          <w:rFonts w:ascii="Tahoma" w:hAnsi="Tahoma" w:cs="Tahoma"/>
        </w:rPr>
        <w:t>included:</w:t>
      </w:r>
      <w:proofErr w:type="gramEnd"/>
      <w:r w:rsidRPr="00F23D85">
        <w:rPr>
          <w:rFonts w:ascii="Tahoma" w:hAnsi="Tahoma" w:cs="Tahoma"/>
        </w:rPr>
        <w:t xml:space="preserve"> Administration, Statistics, and Planning.</w:t>
      </w:r>
    </w:p>
    <w:p w14:paraId="78BEADFC" w14:textId="77777777" w:rsidR="00D20BC3" w:rsidRPr="00F23D85" w:rsidRDefault="00D20BC3" w:rsidP="00D20BC3">
      <w:pPr>
        <w:pStyle w:val="NormalWeb"/>
        <w:jc w:val="both"/>
        <w:rPr>
          <w:rFonts w:ascii="Tahoma" w:hAnsi="Tahoma" w:cs="Tahoma"/>
        </w:rPr>
      </w:pPr>
      <w:r w:rsidRPr="00F23D85">
        <w:rPr>
          <w:rFonts w:ascii="Tahoma" w:hAnsi="Tahoma" w:cs="Tahoma"/>
        </w:rPr>
        <w:t xml:space="preserve">Over the years, the planning mandate </w:t>
      </w:r>
      <w:proofErr w:type="gramStart"/>
      <w:r w:rsidRPr="00F23D85">
        <w:rPr>
          <w:rFonts w:ascii="Tahoma" w:hAnsi="Tahoma" w:cs="Tahoma"/>
        </w:rPr>
        <w:t>has been executed</w:t>
      </w:r>
      <w:proofErr w:type="gramEnd"/>
      <w:r w:rsidRPr="00F23D85">
        <w:rPr>
          <w:rFonts w:ascii="Tahoma" w:hAnsi="Tahoma" w:cs="Tahoma"/>
        </w:rPr>
        <w:t xml:space="preserve"> either in a fully-fledged Ministry or in a division of the Ministry responsible for Finance and Planning. In 2013, Planning became a State Department under the Ministry of Devolution and Planning and in 2017, it was moved to The National Treasury and Planning.</w:t>
      </w:r>
    </w:p>
    <w:p w14:paraId="4625975B" w14:textId="77777777" w:rsidR="00D20BC3" w:rsidRPr="00045AAB" w:rsidRDefault="00D20BC3" w:rsidP="00D20BC3">
      <w:pPr>
        <w:pStyle w:val="NormalWeb"/>
        <w:jc w:val="both"/>
        <w:rPr>
          <w:rFonts w:ascii="Tahoma" w:hAnsi="Tahoma" w:cs="Tahoma"/>
          <w:b/>
        </w:rPr>
      </w:pPr>
      <w:r w:rsidRPr="00045AAB">
        <w:rPr>
          <w:rFonts w:ascii="Tahoma" w:hAnsi="Tahoma" w:cs="Tahoma"/>
          <w:b/>
        </w:rPr>
        <w:t>2.0</w:t>
      </w:r>
      <w:r w:rsidRPr="00045AAB">
        <w:rPr>
          <w:rFonts w:ascii="Tahoma" w:hAnsi="Tahoma" w:cs="Tahoma"/>
          <w:b/>
        </w:rPr>
        <w:tab/>
        <w:t>MDA Situational Analysis, and Rationale</w:t>
      </w:r>
    </w:p>
    <w:p w14:paraId="2B2C4CCF" w14:textId="77777777" w:rsidR="00D20BC3" w:rsidRPr="00045AAB" w:rsidRDefault="00D20BC3" w:rsidP="00D20BC3">
      <w:pPr>
        <w:pStyle w:val="NormalWeb"/>
        <w:jc w:val="both"/>
        <w:rPr>
          <w:rFonts w:ascii="Tahoma" w:hAnsi="Tahoma" w:cs="Tahoma"/>
          <w:b/>
        </w:rPr>
      </w:pPr>
      <w:r w:rsidRPr="00045AAB">
        <w:rPr>
          <w:rFonts w:ascii="Tahoma" w:hAnsi="Tahoma" w:cs="Tahoma"/>
          <w:b/>
        </w:rPr>
        <w:t>2.1</w:t>
      </w:r>
      <w:r w:rsidRPr="00045AAB">
        <w:rPr>
          <w:rFonts w:ascii="Tahoma" w:hAnsi="Tahoma" w:cs="Tahoma"/>
          <w:b/>
        </w:rPr>
        <w:tab/>
        <w:t>Situational Analysis</w:t>
      </w:r>
    </w:p>
    <w:p w14:paraId="5D8B775E" w14:textId="77777777" w:rsidR="00D20BC3" w:rsidRPr="00F23D85" w:rsidRDefault="00D20BC3" w:rsidP="00D20BC3">
      <w:pPr>
        <w:jc w:val="both"/>
        <w:rPr>
          <w:rFonts w:ascii="Tahoma" w:hAnsi="Tahoma" w:cs="Tahoma"/>
          <w:sz w:val="24"/>
          <w:szCs w:val="24"/>
        </w:rPr>
      </w:pPr>
      <w:r w:rsidRPr="00F23D85">
        <w:rPr>
          <w:rFonts w:ascii="Tahoma" w:hAnsi="Tahoma" w:cs="Tahoma"/>
          <w:sz w:val="24"/>
          <w:szCs w:val="24"/>
        </w:rPr>
        <w:t>The State department for Economic Planning undertook situational analysis of its digitization and automation based on digitization and automation / Operational Priorities, vis-a-</w:t>
      </w:r>
      <w:proofErr w:type="spellStart"/>
      <w:r w:rsidRPr="00F23D85">
        <w:rPr>
          <w:rFonts w:ascii="Tahoma" w:hAnsi="Tahoma" w:cs="Tahoma"/>
          <w:sz w:val="24"/>
          <w:szCs w:val="24"/>
        </w:rPr>
        <w:t>viz</w:t>
      </w:r>
      <w:proofErr w:type="spellEnd"/>
      <w:r w:rsidRPr="00F23D85">
        <w:rPr>
          <w:rFonts w:ascii="Tahoma" w:hAnsi="Tahoma" w:cs="Tahoma"/>
          <w:sz w:val="24"/>
          <w:szCs w:val="24"/>
        </w:rPr>
        <w:t xml:space="preserve"> the </w:t>
      </w:r>
      <w:proofErr w:type="gramStart"/>
      <w:r w:rsidRPr="00F23D85">
        <w:rPr>
          <w:rFonts w:ascii="Tahoma" w:hAnsi="Tahoma" w:cs="Tahoma"/>
          <w:sz w:val="24"/>
          <w:szCs w:val="24"/>
        </w:rPr>
        <w:t>current status</w:t>
      </w:r>
      <w:proofErr w:type="gramEnd"/>
      <w:r w:rsidRPr="00F23D85">
        <w:rPr>
          <w:rFonts w:ascii="Tahoma" w:hAnsi="Tahoma" w:cs="Tahoma"/>
          <w:sz w:val="24"/>
          <w:szCs w:val="24"/>
        </w:rPr>
        <w:t xml:space="preserve"> of digitization and automation in the country. This </w:t>
      </w:r>
      <w:proofErr w:type="gramStart"/>
      <w:r w:rsidRPr="00F23D85">
        <w:rPr>
          <w:rFonts w:ascii="Tahoma" w:hAnsi="Tahoma" w:cs="Tahoma"/>
          <w:sz w:val="24"/>
          <w:szCs w:val="24"/>
        </w:rPr>
        <w:t>was done</w:t>
      </w:r>
      <w:proofErr w:type="gramEnd"/>
      <w:r w:rsidRPr="00F23D85">
        <w:rPr>
          <w:rFonts w:ascii="Tahoma" w:hAnsi="Tahoma" w:cs="Tahoma"/>
          <w:sz w:val="24"/>
          <w:szCs w:val="24"/>
        </w:rPr>
        <w:t xml:space="preserve"> through the analysis of State department for Economic Planning’s Strengths, Weaknesses, Opportunities and Threats (SWOT).</w:t>
      </w:r>
    </w:p>
    <w:tbl>
      <w:tblPr>
        <w:tblStyle w:val="TableGrid"/>
        <w:tblpPr w:leftFromText="180" w:rightFromText="180" w:vertAnchor="text" w:horzAnchor="margin" w:tblpXSpec="center" w:tblpY="58"/>
        <w:tblW w:w="5547" w:type="pct"/>
        <w:tblLook w:val="04A0" w:firstRow="1" w:lastRow="0" w:firstColumn="1" w:lastColumn="0" w:noHBand="0" w:noVBand="1"/>
      </w:tblPr>
      <w:tblGrid>
        <w:gridCol w:w="7923"/>
        <w:gridCol w:w="7551"/>
      </w:tblGrid>
      <w:tr w:rsidR="00D20BC3" w:rsidRPr="00F23D85" w14:paraId="6BE6DF9C" w14:textId="77777777" w:rsidTr="000427F4">
        <w:trPr>
          <w:trHeight w:val="2653"/>
        </w:trPr>
        <w:tc>
          <w:tcPr>
            <w:tcW w:w="2560" w:type="pct"/>
            <w:tcBorders>
              <w:top w:val="single" w:sz="4" w:space="0" w:color="auto"/>
              <w:left w:val="single" w:sz="4" w:space="0" w:color="auto"/>
              <w:bottom w:val="single" w:sz="4" w:space="0" w:color="auto"/>
              <w:right w:val="single" w:sz="4" w:space="0" w:color="auto"/>
            </w:tcBorders>
          </w:tcPr>
          <w:p w14:paraId="4A6F26A4" w14:textId="77777777" w:rsidR="00D20BC3" w:rsidRPr="00F23D85" w:rsidRDefault="00D20BC3" w:rsidP="000427F4">
            <w:pPr>
              <w:spacing w:after="160"/>
              <w:jc w:val="both"/>
              <w:rPr>
                <w:rFonts w:ascii="Tahoma" w:hAnsi="Tahoma" w:cs="Tahoma"/>
                <w:b/>
                <w:sz w:val="24"/>
                <w:szCs w:val="24"/>
              </w:rPr>
            </w:pPr>
            <w:r w:rsidRPr="00F23D85">
              <w:rPr>
                <w:rFonts w:ascii="Tahoma" w:hAnsi="Tahoma" w:cs="Tahoma"/>
                <w:b/>
                <w:sz w:val="24"/>
                <w:szCs w:val="24"/>
              </w:rPr>
              <w:lastRenderedPageBreak/>
              <w:t>Strengths</w:t>
            </w:r>
            <w:r w:rsidRPr="00F23D85">
              <w:rPr>
                <w:rFonts w:ascii="Tahoma" w:hAnsi="Tahoma" w:cs="Tahoma"/>
                <w:sz w:val="24"/>
                <w:szCs w:val="24"/>
              </w:rPr>
              <w:t xml:space="preserve"> </w:t>
            </w:r>
          </w:p>
          <w:p w14:paraId="252A4516" w14:textId="77777777" w:rsidR="00D20BC3" w:rsidRPr="00F23D85" w:rsidRDefault="00D20BC3" w:rsidP="00D20BC3">
            <w:pPr>
              <w:pStyle w:val="ListParagraph"/>
              <w:numPr>
                <w:ilvl w:val="0"/>
                <w:numId w:val="1"/>
              </w:numPr>
              <w:jc w:val="both"/>
              <w:rPr>
                <w:rFonts w:ascii="Tahoma" w:hAnsi="Tahoma" w:cs="Tahoma"/>
                <w:sz w:val="24"/>
                <w:szCs w:val="24"/>
              </w:rPr>
            </w:pPr>
            <w:r w:rsidRPr="00F23D85">
              <w:rPr>
                <w:rFonts w:ascii="Tahoma" w:hAnsi="Tahoma" w:cs="Tahoma"/>
                <w:sz w:val="24"/>
                <w:szCs w:val="24"/>
              </w:rPr>
              <w:t xml:space="preserve">Highly skilled and qualified </w:t>
            </w:r>
            <w:proofErr w:type="gramStart"/>
            <w:r w:rsidRPr="00F23D85">
              <w:rPr>
                <w:rFonts w:ascii="Tahoma" w:hAnsi="Tahoma" w:cs="Tahoma"/>
                <w:sz w:val="24"/>
                <w:szCs w:val="24"/>
              </w:rPr>
              <w:t>manpower</w:t>
            </w:r>
            <w:proofErr w:type="gramEnd"/>
            <w:r w:rsidRPr="00F23D85">
              <w:rPr>
                <w:rFonts w:ascii="Tahoma" w:hAnsi="Tahoma" w:cs="Tahoma"/>
                <w:sz w:val="24"/>
                <w:szCs w:val="24"/>
              </w:rPr>
              <w:t>.</w:t>
            </w:r>
          </w:p>
          <w:p w14:paraId="61A918DC" w14:textId="77777777" w:rsidR="00D20BC3" w:rsidRPr="00F23D85" w:rsidRDefault="00D20BC3" w:rsidP="00D20BC3">
            <w:pPr>
              <w:pStyle w:val="ListParagraph"/>
              <w:numPr>
                <w:ilvl w:val="0"/>
                <w:numId w:val="1"/>
              </w:numPr>
              <w:jc w:val="both"/>
              <w:rPr>
                <w:rFonts w:ascii="Tahoma" w:hAnsi="Tahoma" w:cs="Tahoma"/>
                <w:sz w:val="24"/>
                <w:szCs w:val="24"/>
              </w:rPr>
            </w:pPr>
            <w:r w:rsidRPr="00F23D85">
              <w:rPr>
                <w:rFonts w:ascii="Tahoma" w:hAnsi="Tahoma" w:cs="Tahoma"/>
                <w:sz w:val="24"/>
                <w:szCs w:val="24"/>
              </w:rPr>
              <w:t>Adoption of digitization and automation in service delivery.</w:t>
            </w:r>
          </w:p>
          <w:p w14:paraId="2F2B8EC8" w14:textId="1163A4BF" w:rsidR="00D20BC3" w:rsidRPr="00F23D85" w:rsidRDefault="00D20BC3" w:rsidP="00D20BC3">
            <w:pPr>
              <w:pStyle w:val="ListParagraph"/>
              <w:numPr>
                <w:ilvl w:val="0"/>
                <w:numId w:val="1"/>
              </w:numPr>
              <w:jc w:val="both"/>
              <w:rPr>
                <w:rFonts w:ascii="Tahoma" w:hAnsi="Tahoma" w:cs="Tahoma"/>
                <w:sz w:val="24"/>
                <w:szCs w:val="24"/>
              </w:rPr>
            </w:pPr>
            <w:r w:rsidRPr="00F23D85">
              <w:rPr>
                <w:rFonts w:ascii="Tahoma" w:hAnsi="Tahoma" w:cs="Tahoma"/>
                <w:sz w:val="24"/>
                <w:szCs w:val="24"/>
              </w:rPr>
              <w:t>Conducive working environment.</w:t>
            </w:r>
          </w:p>
          <w:p w14:paraId="36B3E18B" w14:textId="093ACAF7" w:rsidR="0082430A" w:rsidRPr="00F23D85" w:rsidRDefault="0082430A" w:rsidP="00D20BC3">
            <w:pPr>
              <w:pStyle w:val="ListParagraph"/>
              <w:numPr>
                <w:ilvl w:val="0"/>
                <w:numId w:val="1"/>
              </w:numPr>
              <w:jc w:val="both"/>
              <w:rPr>
                <w:rFonts w:ascii="Tahoma" w:hAnsi="Tahoma" w:cs="Tahoma"/>
                <w:sz w:val="24"/>
                <w:szCs w:val="24"/>
              </w:rPr>
            </w:pPr>
            <w:r w:rsidRPr="00F23D85">
              <w:rPr>
                <w:rFonts w:ascii="Tahoma" w:hAnsi="Tahoma" w:cs="Tahoma"/>
                <w:sz w:val="24"/>
                <w:szCs w:val="24"/>
              </w:rPr>
              <w:t>High demand for services</w:t>
            </w:r>
          </w:p>
          <w:p w14:paraId="77A364A7" w14:textId="77777777" w:rsidR="00D20BC3" w:rsidRPr="00F23D85" w:rsidRDefault="00D20BC3" w:rsidP="00D20BC3">
            <w:pPr>
              <w:pStyle w:val="ListParagraph"/>
              <w:numPr>
                <w:ilvl w:val="0"/>
                <w:numId w:val="1"/>
              </w:numPr>
              <w:jc w:val="both"/>
              <w:rPr>
                <w:rFonts w:ascii="Tahoma" w:hAnsi="Tahoma" w:cs="Tahoma"/>
                <w:sz w:val="24"/>
                <w:szCs w:val="24"/>
              </w:rPr>
            </w:pPr>
            <w:r w:rsidRPr="00F23D85">
              <w:rPr>
                <w:rFonts w:ascii="Tahoma" w:hAnsi="Tahoma" w:cs="Tahoma"/>
                <w:sz w:val="24"/>
                <w:szCs w:val="24"/>
              </w:rPr>
              <w:t>Legal and institutional framework is well defined in the constitutional and provided for in the executive order.</w:t>
            </w:r>
          </w:p>
          <w:p w14:paraId="525941FE" w14:textId="77777777" w:rsidR="00D20BC3" w:rsidRPr="00F23D85" w:rsidRDefault="00D20BC3" w:rsidP="00D20BC3">
            <w:pPr>
              <w:pStyle w:val="ListParagraph"/>
              <w:numPr>
                <w:ilvl w:val="0"/>
                <w:numId w:val="1"/>
              </w:numPr>
              <w:jc w:val="both"/>
              <w:rPr>
                <w:rFonts w:ascii="Tahoma" w:hAnsi="Tahoma" w:cs="Tahoma"/>
                <w:sz w:val="24"/>
                <w:szCs w:val="24"/>
              </w:rPr>
            </w:pPr>
            <w:r w:rsidRPr="00F23D85">
              <w:rPr>
                <w:rFonts w:ascii="Tahoma" w:hAnsi="Tahoma" w:cs="Tahoma"/>
                <w:sz w:val="24"/>
                <w:szCs w:val="24"/>
              </w:rPr>
              <w:t>Automated communication systems</w:t>
            </w:r>
          </w:p>
          <w:p w14:paraId="454599B2" w14:textId="77777777" w:rsidR="00D20BC3" w:rsidRPr="00F23D85" w:rsidRDefault="00D20BC3" w:rsidP="00D20BC3">
            <w:pPr>
              <w:pStyle w:val="ListParagraph"/>
              <w:numPr>
                <w:ilvl w:val="0"/>
                <w:numId w:val="1"/>
              </w:numPr>
              <w:jc w:val="both"/>
              <w:rPr>
                <w:rFonts w:ascii="Tahoma" w:hAnsi="Tahoma" w:cs="Tahoma"/>
                <w:sz w:val="24"/>
                <w:szCs w:val="24"/>
              </w:rPr>
            </w:pPr>
            <w:r w:rsidRPr="00F23D85">
              <w:rPr>
                <w:rFonts w:ascii="Tahoma" w:hAnsi="Tahoma" w:cs="Tahoma"/>
                <w:sz w:val="24"/>
                <w:szCs w:val="24"/>
              </w:rPr>
              <w:t>Automated Human Resource records.</w:t>
            </w:r>
          </w:p>
          <w:p w14:paraId="1A261523" w14:textId="2F398E75" w:rsidR="00D20BC3" w:rsidRPr="00F23D85" w:rsidRDefault="00D20BC3" w:rsidP="00D20BC3">
            <w:pPr>
              <w:pStyle w:val="ListParagraph"/>
              <w:numPr>
                <w:ilvl w:val="0"/>
                <w:numId w:val="1"/>
              </w:numPr>
              <w:jc w:val="both"/>
              <w:rPr>
                <w:rFonts w:ascii="Tahoma" w:hAnsi="Tahoma" w:cs="Tahoma"/>
                <w:sz w:val="24"/>
                <w:szCs w:val="24"/>
              </w:rPr>
            </w:pPr>
            <w:r w:rsidRPr="00F23D85">
              <w:rPr>
                <w:rFonts w:ascii="Tahoma" w:hAnsi="Tahoma" w:cs="Tahoma"/>
                <w:sz w:val="24"/>
                <w:szCs w:val="24"/>
              </w:rPr>
              <w:t>Developed robust problem-solving mechanism/conflict resolutions.</w:t>
            </w:r>
          </w:p>
          <w:p w14:paraId="4E1AEC34" w14:textId="47EF0283" w:rsidR="000D74B9" w:rsidRPr="00F23D85" w:rsidRDefault="000D74B9" w:rsidP="00D20BC3">
            <w:pPr>
              <w:pStyle w:val="ListParagraph"/>
              <w:numPr>
                <w:ilvl w:val="0"/>
                <w:numId w:val="1"/>
              </w:numPr>
              <w:jc w:val="both"/>
              <w:rPr>
                <w:rFonts w:ascii="Tahoma" w:hAnsi="Tahoma" w:cs="Tahoma"/>
                <w:sz w:val="24"/>
                <w:szCs w:val="24"/>
              </w:rPr>
            </w:pPr>
            <w:r w:rsidRPr="00F23D85">
              <w:rPr>
                <w:rFonts w:ascii="Tahoma" w:hAnsi="Tahoma" w:cs="Tahoma"/>
                <w:sz w:val="24"/>
                <w:szCs w:val="24"/>
              </w:rPr>
              <w:t>Active customer feedback</w:t>
            </w:r>
          </w:p>
          <w:p w14:paraId="37403821" w14:textId="288CB69F" w:rsidR="00C81F7A" w:rsidRPr="00F23D85" w:rsidRDefault="00C81F7A" w:rsidP="00D20BC3">
            <w:pPr>
              <w:pStyle w:val="ListParagraph"/>
              <w:numPr>
                <w:ilvl w:val="0"/>
                <w:numId w:val="1"/>
              </w:numPr>
              <w:jc w:val="both"/>
              <w:rPr>
                <w:rFonts w:ascii="Tahoma" w:hAnsi="Tahoma" w:cs="Tahoma"/>
                <w:sz w:val="24"/>
                <w:szCs w:val="24"/>
              </w:rPr>
            </w:pPr>
            <w:r w:rsidRPr="00F23D85">
              <w:rPr>
                <w:rFonts w:ascii="Tahoma" w:hAnsi="Tahoma" w:cs="Tahoma"/>
                <w:sz w:val="24"/>
                <w:szCs w:val="24"/>
              </w:rPr>
              <w:t>Good leadership support</w:t>
            </w:r>
          </w:p>
          <w:p w14:paraId="3946AFE1" w14:textId="7BAAF0FD" w:rsidR="00C81F7A" w:rsidRPr="00F23D85" w:rsidRDefault="00C81F7A" w:rsidP="00D20BC3">
            <w:pPr>
              <w:pStyle w:val="ListParagraph"/>
              <w:numPr>
                <w:ilvl w:val="0"/>
                <w:numId w:val="1"/>
              </w:numPr>
              <w:jc w:val="both"/>
              <w:rPr>
                <w:rFonts w:ascii="Tahoma" w:hAnsi="Tahoma" w:cs="Tahoma"/>
                <w:sz w:val="24"/>
                <w:szCs w:val="24"/>
              </w:rPr>
            </w:pPr>
            <w:r w:rsidRPr="00F23D85">
              <w:rPr>
                <w:rFonts w:ascii="Tahoma" w:hAnsi="Tahoma" w:cs="Tahoma"/>
                <w:sz w:val="24"/>
                <w:szCs w:val="24"/>
              </w:rPr>
              <w:t>Positive customer support</w:t>
            </w:r>
          </w:p>
          <w:p w14:paraId="4205A087" w14:textId="77777777" w:rsidR="00D20BC3" w:rsidRPr="00F23D85" w:rsidRDefault="00D20BC3" w:rsidP="000427F4">
            <w:pPr>
              <w:pStyle w:val="ListParagraph"/>
              <w:jc w:val="both"/>
              <w:rPr>
                <w:rFonts w:ascii="Tahoma" w:hAnsi="Tahoma" w:cs="Tahoma"/>
                <w:sz w:val="24"/>
                <w:szCs w:val="24"/>
              </w:rPr>
            </w:pPr>
          </w:p>
          <w:p w14:paraId="6CEC3973" w14:textId="77777777" w:rsidR="00D20BC3" w:rsidRPr="00F23D85" w:rsidRDefault="00D20BC3" w:rsidP="000427F4">
            <w:pPr>
              <w:ind w:left="360"/>
              <w:jc w:val="both"/>
              <w:rPr>
                <w:rFonts w:ascii="Tahoma" w:hAnsi="Tahoma" w:cs="Tahoma"/>
                <w:sz w:val="24"/>
                <w:szCs w:val="24"/>
              </w:rPr>
            </w:pPr>
          </w:p>
          <w:p w14:paraId="3D64EBE3" w14:textId="77777777" w:rsidR="00D20BC3" w:rsidRPr="00F23D85" w:rsidRDefault="00D20BC3" w:rsidP="000427F4">
            <w:pPr>
              <w:jc w:val="both"/>
              <w:rPr>
                <w:rFonts w:ascii="Tahoma" w:hAnsi="Tahoma" w:cs="Tahoma"/>
                <w:sz w:val="24"/>
                <w:szCs w:val="24"/>
              </w:rPr>
            </w:pPr>
          </w:p>
        </w:tc>
        <w:tc>
          <w:tcPr>
            <w:tcW w:w="2440" w:type="pct"/>
            <w:tcBorders>
              <w:top w:val="single" w:sz="4" w:space="0" w:color="auto"/>
              <w:left w:val="single" w:sz="4" w:space="0" w:color="auto"/>
              <w:bottom w:val="single" w:sz="4" w:space="0" w:color="auto"/>
              <w:right w:val="single" w:sz="4" w:space="0" w:color="auto"/>
            </w:tcBorders>
          </w:tcPr>
          <w:p w14:paraId="63BA27B9" w14:textId="77777777" w:rsidR="00D20BC3" w:rsidRPr="00F23D85" w:rsidRDefault="00D20BC3" w:rsidP="000427F4">
            <w:pPr>
              <w:spacing w:after="160"/>
              <w:jc w:val="both"/>
              <w:rPr>
                <w:rFonts w:ascii="Tahoma" w:hAnsi="Tahoma" w:cs="Tahoma"/>
                <w:b/>
                <w:sz w:val="24"/>
                <w:szCs w:val="24"/>
              </w:rPr>
            </w:pPr>
            <w:commentRangeStart w:id="4"/>
            <w:r w:rsidRPr="00F23D85">
              <w:rPr>
                <w:rFonts w:ascii="Tahoma" w:hAnsi="Tahoma" w:cs="Tahoma"/>
                <w:b/>
                <w:sz w:val="24"/>
                <w:szCs w:val="24"/>
              </w:rPr>
              <w:t>Weakness</w:t>
            </w:r>
            <w:commentRangeEnd w:id="4"/>
            <w:r w:rsidRPr="00F23D85">
              <w:rPr>
                <w:rStyle w:val="CommentReference"/>
                <w:rFonts w:ascii="Tahoma" w:hAnsi="Tahoma" w:cs="Tahoma"/>
                <w:sz w:val="24"/>
                <w:szCs w:val="24"/>
              </w:rPr>
              <w:commentReference w:id="4"/>
            </w:r>
          </w:p>
          <w:p w14:paraId="7792D040" w14:textId="77777777" w:rsidR="00D20BC3" w:rsidRPr="00F23D85" w:rsidRDefault="00D20BC3" w:rsidP="00D20BC3">
            <w:pPr>
              <w:pStyle w:val="ListParagraph"/>
              <w:numPr>
                <w:ilvl w:val="0"/>
                <w:numId w:val="2"/>
              </w:numPr>
              <w:jc w:val="both"/>
              <w:rPr>
                <w:rFonts w:ascii="Tahoma" w:hAnsi="Tahoma" w:cs="Tahoma"/>
                <w:sz w:val="24"/>
                <w:szCs w:val="24"/>
              </w:rPr>
            </w:pPr>
            <w:r w:rsidRPr="00F23D85">
              <w:rPr>
                <w:rFonts w:ascii="Tahoma" w:hAnsi="Tahoma" w:cs="Tahoma"/>
                <w:sz w:val="24"/>
                <w:szCs w:val="24"/>
              </w:rPr>
              <w:t>Lack of integration of ICT systems.</w:t>
            </w:r>
          </w:p>
          <w:p w14:paraId="564C249B" w14:textId="77777777" w:rsidR="00D20BC3" w:rsidRPr="00F23D85" w:rsidRDefault="00D20BC3" w:rsidP="00D20BC3">
            <w:pPr>
              <w:pStyle w:val="ListParagraph"/>
              <w:numPr>
                <w:ilvl w:val="0"/>
                <w:numId w:val="2"/>
              </w:numPr>
              <w:jc w:val="both"/>
              <w:rPr>
                <w:rFonts w:ascii="Tahoma" w:hAnsi="Tahoma" w:cs="Tahoma"/>
                <w:sz w:val="24"/>
                <w:szCs w:val="24"/>
              </w:rPr>
            </w:pPr>
            <w:r w:rsidRPr="00F23D85">
              <w:rPr>
                <w:rFonts w:ascii="Tahoma" w:hAnsi="Tahoma" w:cs="Tahoma"/>
                <w:sz w:val="24"/>
                <w:szCs w:val="24"/>
              </w:rPr>
              <w:t>Inadequate staff across all cadres</w:t>
            </w:r>
          </w:p>
          <w:p w14:paraId="422523CD" w14:textId="77777777" w:rsidR="00D20BC3" w:rsidRPr="00F23D85" w:rsidRDefault="00D20BC3" w:rsidP="00D20BC3">
            <w:pPr>
              <w:pStyle w:val="ListParagraph"/>
              <w:numPr>
                <w:ilvl w:val="0"/>
                <w:numId w:val="2"/>
              </w:numPr>
              <w:jc w:val="both"/>
              <w:rPr>
                <w:rFonts w:ascii="Tahoma" w:hAnsi="Tahoma" w:cs="Tahoma"/>
                <w:sz w:val="24"/>
                <w:szCs w:val="24"/>
              </w:rPr>
            </w:pPr>
            <w:r w:rsidRPr="00F23D85">
              <w:rPr>
                <w:rFonts w:ascii="Tahoma" w:hAnsi="Tahoma" w:cs="Tahoma"/>
                <w:sz w:val="24"/>
                <w:szCs w:val="24"/>
              </w:rPr>
              <w:t>Inadequate ICT tools, equipment and networking of ICT systems.</w:t>
            </w:r>
          </w:p>
          <w:p w14:paraId="25DB52FB" w14:textId="77777777" w:rsidR="00D20BC3" w:rsidRPr="00F23D85" w:rsidRDefault="00D20BC3" w:rsidP="00D20BC3">
            <w:pPr>
              <w:pStyle w:val="ListParagraph"/>
              <w:numPr>
                <w:ilvl w:val="0"/>
                <w:numId w:val="2"/>
              </w:numPr>
              <w:jc w:val="both"/>
              <w:rPr>
                <w:rFonts w:ascii="Tahoma" w:hAnsi="Tahoma" w:cs="Tahoma"/>
                <w:sz w:val="24"/>
                <w:szCs w:val="24"/>
              </w:rPr>
            </w:pPr>
            <w:r w:rsidRPr="00F23D85">
              <w:rPr>
                <w:rFonts w:ascii="Tahoma" w:hAnsi="Tahoma" w:cs="Tahoma"/>
                <w:sz w:val="24"/>
                <w:szCs w:val="24"/>
              </w:rPr>
              <w:t xml:space="preserve">Weak succession planning and management. </w:t>
            </w:r>
          </w:p>
          <w:p w14:paraId="6A0B230D" w14:textId="77777777" w:rsidR="00D20BC3" w:rsidRPr="00F23D85" w:rsidRDefault="00D20BC3" w:rsidP="00D20BC3">
            <w:pPr>
              <w:pStyle w:val="ListParagraph"/>
              <w:numPr>
                <w:ilvl w:val="0"/>
                <w:numId w:val="2"/>
              </w:numPr>
              <w:jc w:val="both"/>
              <w:rPr>
                <w:rFonts w:ascii="Tahoma" w:hAnsi="Tahoma" w:cs="Tahoma"/>
                <w:sz w:val="24"/>
                <w:szCs w:val="24"/>
              </w:rPr>
            </w:pPr>
            <w:r w:rsidRPr="00F23D85">
              <w:rPr>
                <w:rFonts w:ascii="Tahoma" w:hAnsi="Tahoma" w:cs="Tahoma"/>
                <w:sz w:val="24"/>
                <w:szCs w:val="24"/>
              </w:rPr>
              <w:t>Inability to attract and retain qualified staff due to disparities in remuneration across Government department agencies.</w:t>
            </w:r>
          </w:p>
          <w:p w14:paraId="484C8895" w14:textId="320BC828" w:rsidR="00D20BC3" w:rsidRPr="00F23D85" w:rsidRDefault="00D20BC3" w:rsidP="00D20BC3">
            <w:pPr>
              <w:pStyle w:val="ListParagraph"/>
              <w:numPr>
                <w:ilvl w:val="0"/>
                <w:numId w:val="2"/>
              </w:numPr>
              <w:jc w:val="both"/>
              <w:rPr>
                <w:rFonts w:ascii="Tahoma" w:hAnsi="Tahoma" w:cs="Tahoma"/>
                <w:sz w:val="24"/>
                <w:szCs w:val="24"/>
              </w:rPr>
            </w:pPr>
            <w:r w:rsidRPr="00F23D85">
              <w:rPr>
                <w:rFonts w:ascii="Tahoma" w:hAnsi="Tahoma" w:cs="Tahoma"/>
                <w:sz w:val="24"/>
                <w:szCs w:val="24"/>
              </w:rPr>
              <w:t>Inadequate office space and equipment</w:t>
            </w:r>
          </w:p>
          <w:p w14:paraId="090A7B81" w14:textId="3A13EA94" w:rsidR="00E6591B" w:rsidRPr="00F23D85" w:rsidRDefault="00E6591B" w:rsidP="00D20BC3">
            <w:pPr>
              <w:pStyle w:val="ListParagraph"/>
              <w:numPr>
                <w:ilvl w:val="0"/>
                <w:numId w:val="2"/>
              </w:numPr>
              <w:jc w:val="both"/>
              <w:rPr>
                <w:rFonts w:ascii="Tahoma" w:hAnsi="Tahoma" w:cs="Tahoma"/>
                <w:sz w:val="24"/>
                <w:szCs w:val="24"/>
              </w:rPr>
            </w:pPr>
            <w:r w:rsidRPr="00F23D85">
              <w:rPr>
                <w:rFonts w:ascii="Tahoma" w:hAnsi="Tahoma" w:cs="Tahoma"/>
                <w:sz w:val="24"/>
                <w:szCs w:val="24"/>
              </w:rPr>
              <w:t>Network and system outage affecting service delivery negatively</w:t>
            </w:r>
          </w:p>
          <w:p w14:paraId="291B038A" w14:textId="13E60DC5" w:rsidR="006320E9" w:rsidRPr="00F23D85" w:rsidRDefault="006320E9" w:rsidP="00D20BC3">
            <w:pPr>
              <w:pStyle w:val="ListParagraph"/>
              <w:numPr>
                <w:ilvl w:val="0"/>
                <w:numId w:val="2"/>
              </w:numPr>
              <w:jc w:val="both"/>
              <w:rPr>
                <w:rFonts w:ascii="Tahoma" w:hAnsi="Tahoma" w:cs="Tahoma"/>
                <w:sz w:val="24"/>
                <w:szCs w:val="24"/>
              </w:rPr>
            </w:pPr>
            <w:r w:rsidRPr="00F23D85">
              <w:rPr>
                <w:rFonts w:ascii="Tahoma" w:hAnsi="Tahoma" w:cs="Tahoma"/>
                <w:sz w:val="24"/>
                <w:szCs w:val="24"/>
              </w:rPr>
              <w:t>Low accessibility of Government ser</w:t>
            </w:r>
            <w:r w:rsidR="006363FC" w:rsidRPr="00F23D85">
              <w:rPr>
                <w:rFonts w:ascii="Tahoma" w:hAnsi="Tahoma" w:cs="Tahoma"/>
                <w:sz w:val="24"/>
                <w:szCs w:val="24"/>
              </w:rPr>
              <w:t>vices</w:t>
            </w:r>
          </w:p>
          <w:p w14:paraId="3B209452" w14:textId="77777777" w:rsidR="00D20BC3" w:rsidRPr="00F23D85" w:rsidRDefault="00D20BC3" w:rsidP="000427F4">
            <w:pPr>
              <w:pStyle w:val="ListParagraph"/>
              <w:jc w:val="both"/>
              <w:rPr>
                <w:rFonts w:ascii="Tahoma" w:hAnsi="Tahoma" w:cs="Tahoma"/>
                <w:sz w:val="24"/>
                <w:szCs w:val="24"/>
              </w:rPr>
            </w:pPr>
          </w:p>
        </w:tc>
      </w:tr>
      <w:tr w:rsidR="00D20BC3" w:rsidRPr="00F23D85" w14:paraId="521E361E" w14:textId="77777777" w:rsidTr="000427F4">
        <w:trPr>
          <w:trHeight w:val="4976"/>
        </w:trPr>
        <w:tc>
          <w:tcPr>
            <w:tcW w:w="2560" w:type="pct"/>
            <w:tcBorders>
              <w:top w:val="single" w:sz="4" w:space="0" w:color="auto"/>
              <w:left w:val="single" w:sz="4" w:space="0" w:color="auto"/>
              <w:bottom w:val="single" w:sz="4" w:space="0" w:color="auto"/>
              <w:right w:val="single" w:sz="4" w:space="0" w:color="auto"/>
            </w:tcBorders>
          </w:tcPr>
          <w:p w14:paraId="131D4B00" w14:textId="77777777" w:rsidR="00D20BC3" w:rsidRPr="00F23D85" w:rsidRDefault="00D20BC3" w:rsidP="000427F4">
            <w:pPr>
              <w:tabs>
                <w:tab w:val="left" w:pos="3000"/>
              </w:tabs>
              <w:spacing w:after="160"/>
              <w:jc w:val="both"/>
              <w:rPr>
                <w:rFonts w:ascii="Tahoma" w:hAnsi="Tahoma" w:cs="Tahoma"/>
                <w:b/>
                <w:sz w:val="24"/>
                <w:szCs w:val="24"/>
              </w:rPr>
            </w:pPr>
            <w:r w:rsidRPr="00F23D85">
              <w:rPr>
                <w:rFonts w:ascii="Tahoma" w:hAnsi="Tahoma" w:cs="Tahoma"/>
                <w:b/>
                <w:sz w:val="24"/>
                <w:szCs w:val="24"/>
              </w:rPr>
              <w:lastRenderedPageBreak/>
              <w:t>Opportunities</w:t>
            </w:r>
          </w:p>
          <w:p w14:paraId="49FEFC4D" w14:textId="282498A7" w:rsidR="00E6591B" w:rsidRPr="00F23D85" w:rsidRDefault="00E6591B" w:rsidP="00DF515F">
            <w:pPr>
              <w:pStyle w:val="ListParagraph"/>
              <w:numPr>
                <w:ilvl w:val="0"/>
                <w:numId w:val="2"/>
              </w:numPr>
              <w:tabs>
                <w:tab w:val="left" w:pos="3000"/>
              </w:tabs>
              <w:jc w:val="both"/>
              <w:rPr>
                <w:rFonts w:ascii="Tahoma" w:hAnsi="Tahoma" w:cs="Tahoma"/>
                <w:sz w:val="24"/>
                <w:szCs w:val="24"/>
              </w:rPr>
            </w:pPr>
            <w:r w:rsidRPr="00F23D85">
              <w:rPr>
                <w:rFonts w:ascii="Tahoma" w:hAnsi="Tahoma" w:cs="Tahoma"/>
                <w:sz w:val="24"/>
                <w:szCs w:val="24"/>
              </w:rPr>
              <w:t>Government digitization agenda</w:t>
            </w:r>
          </w:p>
          <w:p w14:paraId="5D981FDE" w14:textId="77777777" w:rsidR="00AC2455" w:rsidRPr="00F23D85" w:rsidRDefault="00AC2455" w:rsidP="00DF515F">
            <w:pPr>
              <w:pStyle w:val="ListParagraph"/>
              <w:numPr>
                <w:ilvl w:val="0"/>
                <w:numId w:val="2"/>
              </w:numPr>
              <w:jc w:val="both"/>
              <w:rPr>
                <w:rFonts w:ascii="Tahoma" w:hAnsi="Tahoma" w:cs="Tahoma"/>
                <w:sz w:val="24"/>
                <w:szCs w:val="24"/>
              </w:rPr>
            </w:pPr>
            <w:r w:rsidRPr="00F23D85">
              <w:rPr>
                <w:rFonts w:ascii="Tahoma" w:hAnsi="Tahoma" w:cs="Tahoma"/>
                <w:sz w:val="24"/>
                <w:szCs w:val="24"/>
              </w:rPr>
              <w:t>High digital devices penetration</w:t>
            </w:r>
          </w:p>
          <w:p w14:paraId="65D3050E" w14:textId="3D7B9B3B" w:rsidR="00D20BC3" w:rsidRPr="00F23D85" w:rsidRDefault="00D20BC3" w:rsidP="00DF515F">
            <w:pPr>
              <w:pStyle w:val="ListParagraph"/>
              <w:numPr>
                <w:ilvl w:val="0"/>
                <w:numId w:val="2"/>
              </w:numPr>
              <w:tabs>
                <w:tab w:val="left" w:pos="3000"/>
              </w:tabs>
              <w:jc w:val="both"/>
              <w:rPr>
                <w:rFonts w:ascii="Tahoma" w:hAnsi="Tahoma" w:cs="Tahoma"/>
                <w:sz w:val="24"/>
                <w:szCs w:val="24"/>
              </w:rPr>
            </w:pPr>
            <w:r w:rsidRPr="00F23D85">
              <w:rPr>
                <w:rFonts w:ascii="Tahoma" w:hAnsi="Tahoma" w:cs="Tahoma"/>
                <w:sz w:val="24"/>
                <w:szCs w:val="24"/>
              </w:rPr>
              <w:t>Political stability and goodwill.</w:t>
            </w:r>
          </w:p>
          <w:p w14:paraId="6B75E3EB" w14:textId="77777777" w:rsidR="00D20BC3" w:rsidRPr="00F23D85" w:rsidRDefault="00D20BC3" w:rsidP="00DF515F">
            <w:pPr>
              <w:pStyle w:val="ListParagraph"/>
              <w:numPr>
                <w:ilvl w:val="0"/>
                <w:numId w:val="2"/>
              </w:numPr>
              <w:tabs>
                <w:tab w:val="left" w:pos="3000"/>
              </w:tabs>
              <w:jc w:val="both"/>
              <w:rPr>
                <w:rFonts w:ascii="Tahoma" w:hAnsi="Tahoma" w:cs="Tahoma"/>
                <w:sz w:val="24"/>
                <w:szCs w:val="24"/>
              </w:rPr>
            </w:pPr>
            <w:r w:rsidRPr="00F23D85">
              <w:rPr>
                <w:rFonts w:ascii="Tahoma" w:hAnsi="Tahoma" w:cs="Tahoma"/>
                <w:sz w:val="24"/>
                <w:szCs w:val="24"/>
              </w:rPr>
              <w:t xml:space="preserve">Advancement of ICT infrastructure, systems and capacity development. </w:t>
            </w:r>
          </w:p>
          <w:p w14:paraId="092EDDAF" w14:textId="3BD45BBC" w:rsidR="00D20BC3" w:rsidRPr="00F23D85" w:rsidRDefault="00E6591B" w:rsidP="00DF515F">
            <w:pPr>
              <w:pStyle w:val="ListParagraph"/>
              <w:numPr>
                <w:ilvl w:val="0"/>
                <w:numId w:val="2"/>
              </w:numPr>
              <w:tabs>
                <w:tab w:val="left" w:pos="3000"/>
              </w:tabs>
              <w:jc w:val="both"/>
              <w:rPr>
                <w:rFonts w:ascii="Tahoma" w:hAnsi="Tahoma" w:cs="Tahoma"/>
                <w:sz w:val="24"/>
                <w:szCs w:val="24"/>
              </w:rPr>
            </w:pPr>
            <w:r w:rsidRPr="00F23D85">
              <w:rPr>
                <w:rFonts w:ascii="Tahoma" w:hAnsi="Tahoma" w:cs="Tahoma"/>
                <w:sz w:val="24"/>
                <w:szCs w:val="24"/>
              </w:rPr>
              <w:t xml:space="preserve">Wide internet connectivity through the roll out of NOFBI and private </w:t>
            </w:r>
            <w:proofErr w:type="spellStart"/>
            <w:r w:rsidRPr="00F23D85">
              <w:rPr>
                <w:rFonts w:ascii="Tahoma" w:hAnsi="Tahoma" w:cs="Tahoma"/>
                <w:sz w:val="24"/>
                <w:szCs w:val="24"/>
              </w:rPr>
              <w:t>fibre</w:t>
            </w:r>
            <w:proofErr w:type="spellEnd"/>
            <w:r w:rsidRPr="00F23D85">
              <w:rPr>
                <w:rFonts w:ascii="Tahoma" w:hAnsi="Tahoma" w:cs="Tahoma"/>
                <w:sz w:val="24"/>
                <w:szCs w:val="24"/>
              </w:rPr>
              <w:t xml:space="preserve"> cable</w:t>
            </w:r>
          </w:p>
          <w:p w14:paraId="3532381D" w14:textId="77777777" w:rsidR="00E6591B" w:rsidRPr="00F23D85" w:rsidRDefault="00E6591B" w:rsidP="00DF515F">
            <w:pPr>
              <w:pStyle w:val="ListParagraph"/>
              <w:numPr>
                <w:ilvl w:val="0"/>
                <w:numId w:val="2"/>
              </w:numPr>
              <w:tabs>
                <w:tab w:val="left" w:pos="3000"/>
              </w:tabs>
              <w:jc w:val="both"/>
              <w:rPr>
                <w:rFonts w:ascii="Tahoma" w:hAnsi="Tahoma" w:cs="Tahoma"/>
                <w:sz w:val="24"/>
                <w:szCs w:val="24"/>
              </w:rPr>
            </w:pPr>
            <w:r w:rsidRPr="00F23D85">
              <w:rPr>
                <w:rFonts w:ascii="Tahoma" w:hAnsi="Tahoma" w:cs="Tahoma"/>
                <w:sz w:val="24"/>
                <w:szCs w:val="24"/>
              </w:rPr>
              <w:t>Digitally disadvantaged persons(DDPs) and PWDs needs are an opportunity for inclusive needs</w:t>
            </w:r>
          </w:p>
          <w:p w14:paraId="69BBAC40" w14:textId="77777777" w:rsidR="00E6591B" w:rsidRDefault="00E6591B" w:rsidP="00DF515F">
            <w:pPr>
              <w:pStyle w:val="ListParagraph"/>
              <w:numPr>
                <w:ilvl w:val="0"/>
                <w:numId w:val="2"/>
              </w:numPr>
              <w:tabs>
                <w:tab w:val="left" w:pos="3000"/>
              </w:tabs>
              <w:jc w:val="both"/>
              <w:rPr>
                <w:rFonts w:ascii="Tahoma" w:hAnsi="Tahoma" w:cs="Tahoma"/>
                <w:sz w:val="24"/>
                <w:szCs w:val="24"/>
              </w:rPr>
            </w:pPr>
            <w:r w:rsidRPr="00F23D85">
              <w:rPr>
                <w:rFonts w:ascii="Tahoma" w:hAnsi="Tahoma" w:cs="Tahoma"/>
                <w:sz w:val="24"/>
                <w:szCs w:val="24"/>
              </w:rPr>
              <w:t>High demand for government services from citizens</w:t>
            </w:r>
          </w:p>
          <w:p w14:paraId="5FCC0C8F" w14:textId="6D8B6A35" w:rsidR="00DF515F" w:rsidRDefault="00DF515F" w:rsidP="00DF515F">
            <w:pPr>
              <w:pStyle w:val="ListParagraph"/>
              <w:numPr>
                <w:ilvl w:val="0"/>
                <w:numId w:val="2"/>
              </w:numPr>
              <w:jc w:val="both"/>
              <w:rPr>
                <w:rFonts w:ascii="Tahoma" w:hAnsi="Tahoma" w:cs="Tahoma"/>
                <w:sz w:val="24"/>
                <w:szCs w:val="24"/>
              </w:rPr>
            </w:pPr>
            <w:r w:rsidRPr="00BD07D4">
              <w:rPr>
                <w:rFonts w:ascii="Tahoma" w:hAnsi="Tahoma" w:cs="Tahoma"/>
                <w:sz w:val="24"/>
                <w:szCs w:val="24"/>
              </w:rPr>
              <w:t>Developed robust problem-solving mechanism/conflict resolutions.</w:t>
            </w:r>
          </w:p>
          <w:p w14:paraId="13AB1C15" w14:textId="77777777" w:rsidR="00DF515F" w:rsidRPr="00BD07D4" w:rsidRDefault="00DF515F" w:rsidP="00DF515F">
            <w:pPr>
              <w:pStyle w:val="ListParagraph"/>
              <w:numPr>
                <w:ilvl w:val="0"/>
                <w:numId w:val="2"/>
              </w:numPr>
              <w:tabs>
                <w:tab w:val="left" w:pos="3000"/>
              </w:tabs>
              <w:jc w:val="both"/>
              <w:rPr>
                <w:rFonts w:ascii="Tahoma" w:hAnsi="Tahoma" w:cs="Tahoma"/>
                <w:sz w:val="24"/>
                <w:szCs w:val="24"/>
              </w:rPr>
            </w:pPr>
            <w:r w:rsidRPr="00BD07D4">
              <w:rPr>
                <w:rFonts w:ascii="Tahoma" w:hAnsi="Tahoma" w:cs="Tahoma"/>
                <w:sz w:val="24"/>
                <w:szCs w:val="24"/>
              </w:rPr>
              <w:t>Training institutions offering tailor made learning programs</w:t>
            </w:r>
          </w:p>
          <w:p w14:paraId="7252D6E2" w14:textId="77777777" w:rsidR="00DF515F" w:rsidRPr="00BD07D4" w:rsidRDefault="00DF515F" w:rsidP="00DF515F">
            <w:pPr>
              <w:pStyle w:val="ListParagraph"/>
              <w:numPr>
                <w:ilvl w:val="0"/>
                <w:numId w:val="2"/>
              </w:numPr>
              <w:tabs>
                <w:tab w:val="left" w:pos="3000"/>
              </w:tabs>
              <w:jc w:val="both"/>
              <w:rPr>
                <w:rFonts w:ascii="Tahoma" w:hAnsi="Tahoma" w:cs="Tahoma"/>
                <w:sz w:val="24"/>
                <w:szCs w:val="24"/>
              </w:rPr>
            </w:pPr>
            <w:r w:rsidRPr="00BD07D4">
              <w:rPr>
                <w:rFonts w:ascii="Tahoma" w:hAnsi="Tahoma" w:cs="Tahoma"/>
                <w:sz w:val="24"/>
                <w:szCs w:val="24"/>
              </w:rPr>
              <w:t>Growing culture on M &amp;E and reporting across all MDA’s</w:t>
            </w:r>
          </w:p>
          <w:p w14:paraId="18767675" w14:textId="77777777" w:rsidR="00DF515F" w:rsidRPr="00BD07D4" w:rsidRDefault="00DF515F" w:rsidP="00DF515F">
            <w:pPr>
              <w:pStyle w:val="ListParagraph"/>
              <w:numPr>
                <w:ilvl w:val="0"/>
                <w:numId w:val="2"/>
              </w:numPr>
              <w:jc w:val="both"/>
              <w:rPr>
                <w:rFonts w:ascii="Tahoma" w:hAnsi="Tahoma" w:cs="Tahoma"/>
                <w:sz w:val="24"/>
                <w:szCs w:val="24"/>
              </w:rPr>
            </w:pPr>
          </w:p>
          <w:p w14:paraId="320AA6B6" w14:textId="77777777" w:rsidR="00DF515F" w:rsidRPr="00BD07D4" w:rsidRDefault="00DF515F" w:rsidP="00DF515F">
            <w:pPr>
              <w:pStyle w:val="ListParagraph"/>
              <w:jc w:val="both"/>
              <w:rPr>
                <w:rFonts w:ascii="Tahoma" w:hAnsi="Tahoma" w:cs="Tahoma"/>
                <w:sz w:val="24"/>
                <w:szCs w:val="24"/>
              </w:rPr>
            </w:pPr>
          </w:p>
          <w:p w14:paraId="65FB42A3" w14:textId="5BE7E150" w:rsidR="00DF515F" w:rsidRPr="00F23D85" w:rsidRDefault="00DF515F" w:rsidP="00DF515F">
            <w:pPr>
              <w:pStyle w:val="ListParagraph"/>
              <w:tabs>
                <w:tab w:val="left" w:pos="3000"/>
              </w:tabs>
              <w:jc w:val="both"/>
              <w:rPr>
                <w:rFonts w:ascii="Tahoma" w:hAnsi="Tahoma" w:cs="Tahoma"/>
                <w:sz w:val="24"/>
                <w:szCs w:val="24"/>
              </w:rPr>
            </w:pPr>
          </w:p>
        </w:tc>
        <w:tc>
          <w:tcPr>
            <w:tcW w:w="2440" w:type="pct"/>
            <w:tcBorders>
              <w:top w:val="single" w:sz="4" w:space="0" w:color="auto"/>
              <w:left w:val="single" w:sz="4" w:space="0" w:color="auto"/>
              <w:bottom w:val="single" w:sz="4" w:space="0" w:color="auto"/>
              <w:right w:val="single" w:sz="4" w:space="0" w:color="auto"/>
            </w:tcBorders>
          </w:tcPr>
          <w:p w14:paraId="73384CAA" w14:textId="77777777" w:rsidR="00D20BC3" w:rsidRPr="00F23D85" w:rsidRDefault="00D20BC3" w:rsidP="000427F4">
            <w:pPr>
              <w:spacing w:after="160"/>
              <w:jc w:val="both"/>
              <w:rPr>
                <w:rFonts w:ascii="Tahoma" w:hAnsi="Tahoma" w:cs="Tahoma"/>
                <w:sz w:val="24"/>
                <w:szCs w:val="24"/>
              </w:rPr>
            </w:pPr>
            <w:r w:rsidRPr="00F23D85">
              <w:rPr>
                <w:rFonts w:ascii="Tahoma" w:hAnsi="Tahoma" w:cs="Tahoma"/>
                <w:b/>
                <w:sz w:val="24"/>
                <w:szCs w:val="24"/>
              </w:rPr>
              <w:t>Threats</w:t>
            </w:r>
            <w:r w:rsidRPr="00F23D85">
              <w:rPr>
                <w:rFonts w:ascii="Tahoma" w:hAnsi="Tahoma" w:cs="Tahoma"/>
                <w:sz w:val="24"/>
                <w:szCs w:val="24"/>
              </w:rPr>
              <w:t xml:space="preserve"> </w:t>
            </w:r>
          </w:p>
          <w:p w14:paraId="51E213B6" w14:textId="77777777" w:rsidR="00D20BC3" w:rsidRPr="00F23D85" w:rsidRDefault="00D20BC3" w:rsidP="00D20BC3">
            <w:pPr>
              <w:pStyle w:val="ListParagraph"/>
              <w:numPr>
                <w:ilvl w:val="0"/>
                <w:numId w:val="2"/>
              </w:numPr>
              <w:jc w:val="both"/>
              <w:rPr>
                <w:rFonts w:ascii="Tahoma" w:hAnsi="Tahoma" w:cs="Tahoma"/>
                <w:sz w:val="24"/>
                <w:szCs w:val="24"/>
              </w:rPr>
            </w:pPr>
            <w:r w:rsidRPr="00F23D85">
              <w:rPr>
                <w:rFonts w:ascii="Tahoma" w:hAnsi="Tahoma" w:cs="Tahoma"/>
                <w:sz w:val="24"/>
                <w:szCs w:val="24"/>
              </w:rPr>
              <w:t>High staff turnover</w:t>
            </w:r>
          </w:p>
          <w:p w14:paraId="691B13FE" w14:textId="035C71D1" w:rsidR="00D20BC3" w:rsidRPr="00F23D85" w:rsidRDefault="00E6591B" w:rsidP="00D20BC3">
            <w:pPr>
              <w:pStyle w:val="ListParagraph"/>
              <w:numPr>
                <w:ilvl w:val="0"/>
                <w:numId w:val="2"/>
              </w:numPr>
              <w:jc w:val="both"/>
              <w:rPr>
                <w:rFonts w:ascii="Tahoma" w:hAnsi="Tahoma" w:cs="Tahoma"/>
                <w:sz w:val="24"/>
                <w:szCs w:val="24"/>
              </w:rPr>
            </w:pPr>
            <w:r w:rsidRPr="00F23D85">
              <w:rPr>
                <w:rFonts w:ascii="Tahoma" w:hAnsi="Tahoma" w:cs="Tahoma"/>
                <w:sz w:val="24"/>
                <w:szCs w:val="24"/>
              </w:rPr>
              <w:t>Cyber security risks</w:t>
            </w:r>
          </w:p>
          <w:p w14:paraId="4EDAE02C" w14:textId="002AB2C0" w:rsidR="00D20BC3" w:rsidRPr="00F23D85" w:rsidRDefault="00D20BC3" w:rsidP="00D20BC3">
            <w:pPr>
              <w:pStyle w:val="ListParagraph"/>
              <w:numPr>
                <w:ilvl w:val="0"/>
                <w:numId w:val="2"/>
              </w:numPr>
              <w:jc w:val="both"/>
              <w:rPr>
                <w:rFonts w:ascii="Tahoma" w:hAnsi="Tahoma" w:cs="Tahoma"/>
                <w:sz w:val="24"/>
                <w:szCs w:val="24"/>
              </w:rPr>
            </w:pPr>
            <w:r w:rsidRPr="00F23D85">
              <w:rPr>
                <w:rFonts w:ascii="Tahoma" w:hAnsi="Tahoma" w:cs="Tahoma"/>
                <w:sz w:val="24"/>
                <w:szCs w:val="24"/>
              </w:rPr>
              <w:t xml:space="preserve">Budget austerity </w:t>
            </w:r>
            <w:r w:rsidR="004B588F" w:rsidRPr="00F23D85">
              <w:rPr>
                <w:rFonts w:ascii="Tahoma" w:hAnsi="Tahoma" w:cs="Tahoma"/>
                <w:sz w:val="24"/>
                <w:szCs w:val="24"/>
              </w:rPr>
              <w:t>measures, which</w:t>
            </w:r>
            <w:r w:rsidRPr="00F23D85">
              <w:rPr>
                <w:rFonts w:ascii="Tahoma" w:hAnsi="Tahoma" w:cs="Tahoma"/>
                <w:sz w:val="24"/>
                <w:szCs w:val="24"/>
              </w:rPr>
              <w:t xml:space="preserve"> affect implementation of planned programmes.</w:t>
            </w:r>
          </w:p>
          <w:p w14:paraId="76F149AA" w14:textId="77777777" w:rsidR="00D20BC3" w:rsidRPr="00F23D85" w:rsidRDefault="00D20BC3" w:rsidP="00D20BC3">
            <w:pPr>
              <w:pStyle w:val="ListParagraph"/>
              <w:numPr>
                <w:ilvl w:val="0"/>
                <w:numId w:val="2"/>
              </w:numPr>
              <w:jc w:val="both"/>
              <w:rPr>
                <w:rFonts w:ascii="Tahoma" w:hAnsi="Tahoma" w:cs="Tahoma"/>
                <w:sz w:val="24"/>
                <w:szCs w:val="24"/>
              </w:rPr>
            </w:pPr>
            <w:r w:rsidRPr="00F23D85">
              <w:rPr>
                <w:rFonts w:ascii="Tahoma" w:hAnsi="Tahoma" w:cs="Tahoma"/>
                <w:sz w:val="24"/>
                <w:szCs w:val="24"/>
              </w:rPr>
              <w:t xml:space="preserve">Natural calamities </w:t>
            </w:r>
          </w:p>
          <w:p w14:paraId="21A3F1ED" w14:textId="77777777" w:rsidR="00D20BC3" w:rsidRPr="00F23D85" w:rsidRDefault="00D20BC3" w:rsidP="00D20BC3">
            <w:pPr>
              <w:pStyle w:val="ListParagraph"/>
              <w:numPr>
                <w:ilvl w:val="0"/>
                <w:numId w:val="2"/>
              </w:numPr>
              <w:jc w:val="both"/>
              <w:rPr>
                <w:rFonts w:ascii="Tahoma" w:hAnsi="Tahoma" w:cs="Tahoma"/>
                <w:sz w:val="24"/>
                <w:szCs w:val="24"/>
              </w:rPr>
            </w:pPr>
            <w:r w:rsidRPr="00F23D85">
              <w:rPr>
                <w:rFonts w:ascii="Tahoma" w:hAnsi="Tahoma" w:cs="Tahoma"/>
                <w:sz w:val="24"/>
                <w:szCs w:val="24"/>
              </w:rPr>
              <w:t>High cost of  borrowing</w:t>
            </w:r>
          </w:p>
          <w:p w14:paraId="2984CB9E" w14:textId="77777777" w:rsidR="00D20BC3" w:rsidRPr="00F23D85" w:rsidRDefault="00D20BC3" w:rsidP="00D20BC3">
            <w:pPr>
              <w:pStyle w:val="ListParagraph"/>
              <w:numPr>
                <w:ilvl w:val="0"/>
                <w:numId w:val="2"/>
              </w:numPr>
              <w:jc w:val="both"/>
              <w:rPr>
                <w:rFonts w:ascii="Tahoma" w:hAnsi="Tahoma" w:cs="Tahoma"/>
                <w:sz w:val="24"/>
                <w:szCs w:val="24"/>
              </w:rPr>
            </w:pPr>
            <w:r w:rsidRPr="00F23D85">
              <w:rPr>
                <w:rFonts w:ascii="Tahoma" w:hAnsi="Tahoma" w:cs="Tahoma"/>
                <w:sz w:val="24"/>
                <w:szCs w:val="24"/>
              </w:rPr>
              <w:t>Vested interest</w:t>
            </w:r>
          </w:p>
          <w:p w14:paraId="668440EA" w14:textId="77777777" w:rsidR="00D20BC3" w:rsidRPr="00F23D85" w:rsidRDefault="00D20BC3" w:rsidP="00D20BC3">
            <w:pPr>
              <w:pStyle w:val="ListParagraph"/>
              <w:numPr>
                <w:ilvl w:val="0"/>
                <w:numId w:val="2"/>
              </w:numPr>
              <w:jc w:val="both"/>
              <w:rPr>
                <w:rFonts w:ascii="Tahoma" w:hAnsi="Tahoma" w:cs="Tahoma"/>
                <w:sz w:val="24"/>
                <w:szCs w:val="24"/>
              </w:rPr>
            </w:pPr>
            <w:r w:rsidRPr="00F23D85">
              <w:rPr>
                <w:rFonts w:ascii="Tahoma" w:hAnsi="Tahoma" w:cs="Tahoma"/>
                <w:sz w:val="24"/>
                <w:szCs w:val="24"/>
              </w:rPr>
              <w:t>Governance and integrity issues.</w:t>
            </w:r>
          </w:p>
          <w:p w14:paraId="7ABB4D03" w14:textId="0A3CDBBF" w:rsidR="00D20BC3" w:rsidRPr="00F23D85" w:rsidRDefault="00C81F7A" w:rsidP="00D20BC3">
            <w:pPr>
              <w:pStyle w:val="ListParagraph"/>
              <w:numPr>
                <w:ilvl w:val="0"/>
                <w:numId w:val="2"/>
              </w:numPr>
              <w:jc w:val="both"/>
              <w:rPr>
                <w:rFonts w:ascii="Tahoma" w:hAnsi="Tahoma" w:cs="Tahoma"/>
                <w:sz w:val="24"/>
                <w:szCs w:val="24"/>
              </w:rPr>
            </w:pPr>
            <w:r w:rsidRPr="00F23D85">
              <w:rPr>
                <w:rFonts w:ascii="Tahoma" w:hAnsi="Tahoma" w:cs="Tahoma"/>
                <w:sz w:val="24"/>
                <w:szCs w:val="24"/>
              </w:rPr>
              <w:t>Inadequate  legislative and institutional framework</w:t>
            </w:r>
          </w:p>
          <w:p w14:paraId="7E865D87" w14:textId="77777777" w:rsidR="00D20BC3" w:rsidRPr="00F23D85" w:rsidRDefault="00D20BC3" w:rsidP="00D20BC3">
            <w:pPr>
              <w:pStyle w:val="ListParagraph"/>
              <w:numPr>
                <w:ilvl w:val="0"/>
                <w:numId w:val="2"/>
              </w:numPr>
              <w:jc w:val="both"/>
              <w:rPr>
                <w:rFonts w:ascii="Tahoma" w:hAnsi="Tahoma" w:cs="Tahoma"/>
                <w:sz w:val="24"/>
                <w:szCs w:val="24"/>
              </w:rPr>
            </w:pPr>
            <w:r w:rsidRPr="00F23D85">
              <w:rPr>
                <w:rFonts w:ascii="Tahoma" w:hAnsi="Tahoma" w:cs="Tahoma"/>
                <w:sz w:val="24"/>
                <w:szCs w:val="24"/>
              </w:rPr>
              <w:t>Rapid change of ICT Technologies</w:t>
            </w:r>
          </w:p>
          <w:p w14:paraId="03BF048D" w14:textId="77777777" w:rsidR="00D20BC3" w:rsidRPr="00F23D85" w:rsidRDefault="00D20BC3" w:rsidP="000427F4">
            <w:pPr>
              <w:jc w:val="both"/>
              <w:rPr>
                <w:rFonts w:ascii="Tahoma" w:hAnsi="Tahoma" w:cs="Tahoma"/>
                <w:sz w:val="24"/>
                <w:szCs w:val="24"/>
              </w:rPr>
            </w:pPr>
          </w:p>
        </w:tc>
      </w:tr>
    </w:tbl>
    <w:p w14:paraId="6C0EECC5" w14:textId="77777777" w:rsidR="00D20BC3" w:rsidRPr="00F23D85" w:rsidRDefault="00D20BC3" w:rsidP="00D20BC3">
      <w:pPr>
        <w:pStyle w:val="NormalWeb"/>
        <w:jc w:val="both"/>
        <w:rPr>
          <w:rFonts w:ascii="Tahoma" w:hAnsi="Tahoma" w:cs="Tahoma"/>
        </w:rPr>
      </w:pPr>
    </w:p>
    <w:p w14:paraId="372BCCE3" w14:textId="36BD5535" w:rsidR="004B19C3" w:rsidRPr="00F23D85" w:rsidRDefault="00A22D9C" w:rsidP="000427F4">
      <w:pPr>
        <w:pStyle w:val="Heading1"/>
        <w:numPr>
          <w:ilvl w:val="0"/>
          <w:numId w:val="3"/>
        </w:numPr>
        <w:spacing w:before="100" w:beforeAutospacing="1" w:after="100" w:afterAutospacing="1"/>
        <w:jc w:val="both"/>
        <w:rPr>
          <w:rFonts w:ascii="Tahoma" w:eastAsia="Times New Roman" w:hAnsi="Tahoma" w:cs="Tahoma"/>
          <w:color w:val="auto"/>
          <w:sz w:val="24"/>
          <w:szCs w:val="24"/>
        </w:rPr>
      </w:pPr>
      <w:bookmarkStart w:id="5" w:name="_Toc137127588"/>
      <w:r w:rsidRPr="00F23D85">
        <w:rPr>
          <w:rFonts w:ascii="Tahoma" w:hAnsi="Tahoma" w:cs="Tahoma"/>
          <w:color w:val="auto"/>
          <w:sz w:val="24"/>
          <w:szCs w:val="24"/>
        </w:rPr>
        <w:t>Digitization and automation strategic orientation</w:t>
      </w:r>
      <w:bookmarkEnd w:id="5"/>
    </w:p>
    <w:p w14:paraId="265FEA32" w14:textId="77777777" w:rsidR="004B19C3" w:rsidRPr="00F23D85" w:rsidRDefault="004B19C3" w:rsidP="004B19C3">
      <w:pPr>
        <w:spacing w:before="100" w:beforeAutospacing="1" w:after="100" w:afterAutospacing="1" w:line="240" w:lineRule="auto"/>
        <w:jc w:val="both"/>
        <w:rPr>
          <w:rFonts w:ascii="Tahoma" w:eastAsia="Times New Roman" w:hAnsi="Tahoma" w:cs="Tahoma"/>
          <w:sz w:val="24"/>
          <w:szCs w:val="24"/>
        </w:rPr>
      </w:pPr>
      <w:r w:rsidRPr="00F23D85">
        <w:rPr>
          <w:rFonts w:ascii="Tahoma" w:eastAsia="Times New Roman" w:hAnsi="Tahoma" w:cs="Tahoma"/>
          <w:sz w:val="24"/>
          <w:szCs w:val="24"/>
        </w:rPr>
        <w:t>A center of excellence in National Development Planning for high quality of life for all Kenyans.</w:t>
      </w:r>
    </w:p>
    <w:p w14:paraId="48A84FD0" w14:textId="77777777" w:rsidR="004B19C3" w:rsidRPr="00F23D85" w:rsidRDefault="004B19C3" w:rsidP="004B19C3">
      <w:pPr>
        <w:spacing w:before="100" w:beforeAutospacing="1" w:after="100" w:afterAutospacing="1" w:line="240" w:lineRule="auto"/>
        <w:jc w:val="both"/>
        <w:rPr>
          <w:rFonts w:ascii="Tahoma" w:eastAsia="Times New Roman" w:hAnsi="Tahoma" w:cs="Tahoma"/>
          <w:sz w:val="24"/>
          <w:szCs w:val="24"/>
        </w:rPr>
      </w:pPr>
      <w:r w:rsidRPr="00F23D85">
        <w:rPr>
          <w:rFonts w:ascii="Tahoma" w:eastAsia="Times New Roman" w:hAnsi="Tahoma" w:cs="Tahoma"/>
          <w:b/>
          <w:bCs/>
          <w:i/>
          <w:iCs/>
          <w:sz w:val="24"/>
          <w:szCs w:val="24"/>
        </w:rPr>
        <w:t>Mission</w:t>
      </w:r>
    </w:p>
    <w:p w14:paraId="7C0ABB9F" w14:textId="77777777" w:rsidR="004B19C3" w:rsidRPr="00F23D85" w:rsidRDefault="004B19C3" w:rsidP="004B19C3">
      <w:pPr>
        <w:spacing w:before="100" w:beforeAutospacing="1" w:after="100" w:afterAutospacing="1" w:line="240" w:lineRule="auto"/>
        <w:jc w:val="both"/>
        <w:rPr>
          <w:rFonts w:ascii="Tahoma" w:eastAsia="Times New Roman" w:hAnsi="Tahoma" w:cs="Tahoma"/>
          <w:sz w:val="24"/>
          <w:szCs w:val="24"/>
        </w:rPr>
      </w:pPr>
      <w:r w:rsidRPr="00F23D85">
        <w:rPr>
          <w:rFonts w:ascii="Tahoma" w:eastAsia="Times New Roman" w:hAnsi="Tahoma" w:cs="Tahoma"/>
          <w:sz w:val="24"/>
          <w:szCs w:val="24"/>
        </w:rPr>
        <w:t>To provide leadership in National and Sectoral Development Planning by coordinating the formulation, implementation, review, tracking and reporting of development plans, policies, and strategies to advance Kenya’s socio-economic transformative agenda.</w:t>
      </w:r>
    </w:p>
    <w:p w14:paraId="42CCB387" w14:textId="77777777" w:rsidR="004B19C3" w:rsidRPr="00F23D85" w:rsidRDefault="004B19C3" w:rsidP="004B19C3">
      <w:pPr>
        <w:spacing w:before="100" w:beforeAutospacing="1" w:after="100" w:afterAutospacing="1" w:line="240" w:lineRule="auto"/>
        <w:jc w:val="both"/>
        <w:rPr>
          <w:rFonts w:ascii="Tahoma" w:eastAsia="Times New Roman" w:hAnsi="Tahoma" w:cs="Tahoma"/>
          <w:sz w:val="24"/>
          <w:szCs w:val="24"/>
        </w:rPr>
      </w:pPr>
      <w:r w:rsidRPr="00F23D85">
        <w:rPr>
          <w:rFonts w:ascii="Tahoma" w:eastAsia="Times New Roman" w:hAnsi="Tahoma" w:cs="Tahoma"/>
          <w:b/>
          <w:bCs/>
          <w:i/>
          <w:iCs/>
          <w:sz w:val="24"/>
          <w:szCs w:val="24"/>
        </w:rPr>
        <w:t>Core Values</w:t>
      </w:r>
    </w:p>
    <w:p w14:paraId="42102A1E" w14:textId="77777777" w:rsidR="004B19C3" w:rsidRPr="00F23D85" w:rsidRDefault="004B19C3" w:rsidP="004B19C3">
      <w:pPr>
        <w:spacing w:before="100" w:beforeAutospacing="1" w:after="100" w:afterAutospacing="1" w:line="240" w:lineRule="auto"/>
        <w:jc w:val="both"/>
        <w:rPr>
          <w:rFonts w:ascii="Tahoma" w:eastAsia="Times New Roman" w:hAnsi="Tahoma" w:cs="Tahoma"/>
          <w:sz w:val="24"/>
          <w:szCs w:val="24"/>
        </w:rPr>
      </w:pPr>
      <w:r w:rsidRPr="00F23D85">
        <w:rPr>
          <w:rFonts w:ascii="Tahoma" w:eastAsia="Times New Roman" w:hAnsi="Tahoma" w:cs="Tahoma"/>
          <w:sz w:val="24"/>
          <w:szCs w:val="24"/>
        </w:rPr>
        <w:lastRenderedPageBreak/>
        <w:t>The State Department shall uphold the following core values:</w:t>
      </w:r>
    </w:p>
    <w:p w14:paraId="012CA635" w14:textId="77777777" w:rsidR="004B19C3" w:rsidRPr="00F23D85" w:rsidRDefault="004B19C3" w:rsidP="004B19C3">
      <w:pPr>
        <w:numPr>
          <w:ilvl w:val="0"/>
          <w:numId w:val="4"/>
        </w:numPr>
        <w:spacing w:before="100" w:beforeAutospacing="1" w:after="100" w:afterAutospacing="1" w:line="240" w:lineRule="auto"/>
        <w:jc w:val="both"/>
        <w:rPr>
          <w:rFonts w:ascii="Tahoma" w:eastAsia="Times New Roman" w:hAnsi="Tahoma" w:cs="Tahoma"/>
          <w:sz w:val="24"/>
          <w:szCs w:val="24"/>
        </w:rPr>
      </w:pPr>
      <w:r w:rsidRPr="00F23D85">
        <w:rPr>
          <w:rFonts w:ascii="Tahoma" w:eastAsia="Times New Roman" w:hAnsi="Tahoma" w:cs="Tahoma"/>
          <w:b/>
          <w:bCs/>
          <w:sz w:val="24"/>
          <w:szCs w:val="24"/>
        </w:rPr>
        <w:t>Transparency and Accountability:</w:t>
      </w:r>
      <w:r w:rsidRPr="00F23D85">
        <w:rPr>
          <w:rFonts w:ascii="Tahoma" w:eastAsia="Times New Roman" w:hAnsi="Tahoma" w:cs="Tahoma"/>
          <w:sz w:val="24"/>
          <w:szCs w:val="24"/>
        </w:rPr>
        <w:t xml:space="preserve"> The State Department shall conduct its business and offer services to its stakeholders in a transparent and accountable manner.</w:t>
      </w:r>
    </w:p>
    <w:p w14:paraId="28F0E28C" w14:textId="77777777" w:rsidR="004B19C3" w:rsidRPr="00F23D85" w:rsidRDefault="004B19C3" w:rsidP="004B19C3">
      <w:pPr>
        <w:numPr>
          <w:ilvl w:val="0"/>
          <w:numId w:val="4"/>
        </w:numPr>
        <w:spacing w:before="100" w:beforeAutospacing="1" w:after="100" w:afterAutospacing="1" w:line="240" w:lineRule="auto"/>
        <w:jc w:val="both"/>
        <w:rPr>
          <w:rFonts w:ascii="Tahoma" w:eastAsia="Times New Roman" w:hAnsi="Tahoma" w:cs="Tahoma"/>
          <w:sz w:val="24"/>
          <w:szCs w:val="24"/>
        </w:rPr>
      </w:pPr>
      <w:r w:rsidRPr="00F23D85">
        <w:rPr>
          <w:rFonts w:ascii="Tahoma" w:eastAsia="Times New Roman" w:hAnsi="Tahoma" w:cs="Tahoma"/>
          <w:b/>
          <w:bCs/>
          <w:sz w:val="24"/>
          <w:szCs w:val="24"/>
        </w:rPr>
        <w:t>Professionalism and Ethical Practices:</w:t>
      </w:r>
      <w:r w:rsidRPr="00F23D85">
        <w:rPr>
          <w:rFonts w:ascii="Tahoma" w:eastAsia="Times New Roman" w:hAnsi="Tahoma" w:cs="Tahoma"/>
          <w:sz w:val="24"/>
          <w:szCs w:val="24"/>
        </w:rPr>
        <w:t xml:space="preserve"> All staff shall uphold high moral standards and professional competence in service delivery.</w:t>
      </w:r>
    </w:p>
    <w:p w14:paraId="3C2FDD8B" w14:textId="77777777" w:rsidR="004B19C3" w:rsidRPr="00F23D85" w:rsidRDefault="004B19C3" w:rsidP="004B19C3">
      <w:pPr>
        <w:numPr>
          <w:ilvl w:val="0"/>
          <w:numId w:val="4"/>
        </w:numPr>
        <w:spacing w:before="100" w:beforeAutospacing="1" w:after="100" w:afterAutospacing="1" w:line="240" w:lineRule="auto"/>
        <w:jc w:val="both"/>
        <w:rPr>
          <w:rFonts w:ascii="Tahoma" w:eastAsia="Times New Roman" w:hAnsi="Tahoma" w:cs="Tahoma"/>
          <w:sz w:val="24"/>
          <w:szCs w:val="24"/>
        </w:rPr>
      </w:pPr>
      <w:r w:rsidRPr="00F23D85">
        <w:rPr>
          <w:rFonts w:ascii="Tahoma" w:eastAsia="Times New Roman" w:hAnsi="Tahoma" w:cs="Tahoma"/>
          <w:b/>
          <w:bCs/>
          <w:sz w:val="24"/>
          <w:szCs w:val="24"/>
        </w:rPr>
        <w:t>Teamwork:</w:t>
      </w:r>
      <w:r w:rsidRPr="00F23D85">
        <w:rPr>
          <w:rFonts w:ascii="Tahoma" w:eastAsia="Times New Roman" w:hAnsi="Tahoma" w:cs="Tahoma"/>
          <w:sz w:val="24"/>
          <w:szCs w:val="24"/>
        </w:rPr>
        <w:t xml:space="preserve"> The State Department shall promote collaborative efforts of all actors to achieve a common goal.</w:t>
      </w:r>
    </w:p>
    <w:p w14:paraId="1352E3D2" w14:textId="77777777" w:rsidR="004B19C3" w:rsidRPr="00F23D85" w:rsidRDefault="004B19C3" w:rsidP="004B19C3">
      <w:pPr>
        <w:numPr>
          <w:ilvl w:val="0"/>
          <w:numId w:val="4"/>
        </w:numPr>
        <w:spacing w:before="100" w:beforeAutospacing="1" w:after="100" w:afterAutospacing="1" w:line="240" w:lineRule="auto"/>
        <w:jc w:val="both"/>
        <w:rPr>
          <w:rFonts w:ascii="Tahoma" w:eastAsia="Times New Roman" w:hAnsi="Tahoma" w:cs="Tahoma"/>
          <w:sz w:val="24"/>
          <w:szCs w:val="24"/>
        </w:rPr>
      </w:pPr>
      <w:r w:rsidRPr="00F23D85">
        <w:rPr>
          <w:rFonts w:ascii="Tahoma" w:eastAsia="Times New Roman" w:hAnsi="Tahoma" w:cs="Tahoma"/>
          <w:b/>
          <w:bCs/>
          <w:sz w:val="24"/>
          <w:szCs w:val="24"/>
        </w:rPr>
        <w:t>Passion for Results:</w:t>
      </w:r>
      <w:r w:rsidRPr="00F23D85">
        <w:rPr>
          <w:rFonts w:ascii="Tahoma" w:eastAsia="Times New Roman" w:hAnsi="Tahoma" w:cs="Tahoma"/>
          <w:sz w:val="24"/>
          <w:szCs w:val="24"/>
        </w:rPr>
        <w:t xml:space="preserve"> The State Department shall relentlessly pursue timely attainment of targeted results at all levels through high level of coordination, and networking.</w:t>
      </w:r>
    </w:p>
    <w:p w14:paraId="6DFAA1A3" w14:textId="5544C3FE" w:rsidR="004B19C3" w:rsidRPr="00F23D85" w:rsidRDefault="004B19C3" w:rsidP="004B19C3">
      <w:pPr>
        <w:numPr>
          <w:ilvl w:val="0"/>
          <w:numId w:val="4"/>
        </w:numPr>
        <w:spacing w:before="100" w:beforeAutospacing="1" w:after="100" w:afterAutospacing="1" w:line="240" w:lineRule="auto"/>
        <w:jc w:val="both"/>
        <w:rPr>
          <w:rFonts w:ascii="Tahoma" w:eastAsia="Times New Roman" w:hAnsi="Tahoma" w:cs="Tahoma"/>
          <w:sz w:val="24"/>
          <w:szCs w:val="24"/>
        </w:rPr>
      </w:pPr>
      <w:r w:rsidRPr="00F23D85">
        <w:rPr>
          <w:rFonts w:ascii="Tahoma" w:eastAsia="Times New Roman" w:hAnsi="Tahoma" w:cs="Tahoma"/>
          <w:b/>
          <w:bCs/>
          <w:sz w:val="24"/>
          <w:szCs w:val="24"/>
        </w:rPr>
        <w:t xml:space="preserve">Customer </w:t>
      </w:r>
      <w:r w:rsidR="00617969" w:rsidRPr="00F23D85">
        <w:rPr>
          <w:rFonts w:ascii="Tahoma" w:eastAsia="Times New Roman" w:hAnsi="Tahoma" w:cs="Tahoma"/>
          <w:b/>
          <w:bCs/>
          <w:sz w:val="24"/>
          <w:szCs w:val="24"/>
        </w:rPr>
        <w:t>Centered</w:t>
      </w:r>
      <w:r w:rsidRPr="00F23D85">
        <w:rPr>
          <w:rFonts w:ascii="Tahoma" w:eastAsia="Times New Roman" w:hAnsi="Tahoma" w:cs="Tahoma"/>
          <w:b/>
          <w:bCs/>
          <w:sz w:val="24"/>
          <w:szCs w:val="24"/>
        </w:rPr>
        <w:t>:</w:t>
      </w:r>
      <w:r w:rsidRPr="00F23D85">
        <w:rPr>
          <w:rFonts w:ascii="Tahoma" w:eastAsia="Times New Roman" w:hAnsi="Tahoma" w:cs="Tahoma"/>
          <w:sz w:val="24"/>
          <w:szCs w:val="24"/>
        </w:rPr>
        <w:t xml:space="preserve"> The State Department is committed to uphold customer driven and focused service delivery.</w:t>
      </w:r>
    </w:p>
    <w:p w14:paraId="4317ECD1" w14:textId="77777777" w:rsidR="004B19C3" w:rsidRPr="00F23D85" w:rsidRDefault="004B19C3" w:rsidP="004B19C3">
      <w:pPr>
        <w:numPr>
          <w:ilvl w:val="0"/>
          <w:numId w:val="4"/>
        </w:numPr>
        <w:spacing w:before="100" w:beforeAutospacing="1" w:after="100" w:afterAutospacing="1" w:line="240" w:lineRule="auto"/>
        <w:jc w:val="both"/>
        <w:rPr>
          <w:rFonts w:ascii="Tahoma" w:eastAsia="Times New Roman" w:hAnsi="Tahoma" w:cs="Tahoma"/>
          <w:sz w:val="24"/>
          <w:szCs w:val="24"/>
        </w:rPr>
      </w:pPr>
      <w:r w:rsidRPr="00F23D85">
        <w:rPr>
          <w:rFonts w:ascii="Tahoma" w:eastAsia="Times New Roman" w:hAnsi="Tahoma" w:cs="Tahoma"/>
          <w:b/>
          <w:bCs/>
          <w:sz w:val="24"/>
          <w:szCs w:val="24"/>
        </w:rPr>
        <w:t>Participatory Approach and Inclusiveness:</w:t>
      </w:r>
      <w:r w:rsidRPr="00F23D85">
        <w:rPr>
          <w:rFonts w:ascii="Tahoma" w:eastAsia="Times New Roman" w:hAnsi="Tahoma" w:cs="Tahoma"/>
          <w:sz w:val="24"/>
          <w:szCs w:val="24"/>
        </w:rPr>
        <w:t xml:space="preserve"> The State Department is committed to consultations, joint and comprehensive partnership in all its affairs.</w:t>
      </w:r>
    </w:p>
    <w:p w14:paraId="7151B641" w14:textId="00DE2C9D" w:rsidR="004B19C3" w:rsidRPr="00F23D85" w:rsidRDefault="004B19C3" w:rsidP="004B19C3">
      <w:pPr>
        <w:pStyle w:val="Heading2"/>
        <w:numPr>
          <w:ilvl w:val="0"/>
          <w:numId w:val="5"/>
        </w:numPr>
        <w:spacing w:line="276" w:lineRule="auto"/>
        <w:ind w:left="567" w:hanging="567"/>
        <w:rPr>
          <w:rFonts w:ascii="Tahoma" w:hAnsi="Tahoma" w:cs="Tahoma"/>
          <w:szCs w:val="24"/>
        </w:rPr>
      </w:pPr>
      <w:bookmarkStart w:id="6" w:name="_Toc146115561"/>
      <w:r w:rsidRPr="00F23D85">
        <w:rPr>
          <w:rFonts w:ascii="Tahoma" w:hAnsi="Tahoma" w:cs="Tahoma"/>
          <w:szCs w:val="24"/>
        </w:rPr>
        <w:t xml:space="preserve">Objectives of the digitization and </w:t>
      </w:r>
      <w:bookmarkEnd w:id="6"/>
      <w:r w:rsidR="00CD7ED6" w:rsidRPr="00F23D85">
        <w:rPr>
          <w:rFonts w:ascii="Tahoma" w:hAnsi="Tahoma" w:cs="Tahoma"/>
          <w:szCs w:val="24"/>
        </w:rPr>
        <w:t>automation Strategy</w:t>
      </w:r>
    </w:p>
    <w:p w14:paraId="66C9D811" w14:textId="2FAC2A95" w:rsidR="004B19C3" w:rsidRPr="00F23D85" w:rsidRDefault="00CD7ED6" w:rsidP="004B19C3">
      <w:pPr>
        <w:pStyle w:val="ListParagraph"/>
        <w:ind w:left="786"/>
        <w:jc w:val="both"/>
        <w:rPr>
          <w:rFonts w:ascii="Tahoma" w:eastAsia="Arial" w:hAnsi="Tahoma" w:cs="Tahoma"/>
          <w:iCs/>
          <w:sz w:val="24"/>
          <w:szCs w:val="24"/>
        </w:rPr>
      </w:pPr>
      <w:r w:rsidRPr="00F23D85">
        <w:rPr>
          <w:rFonts w:ascii="Tahoma" w:eastAsia="Arial" w:hAnsi="Tahoma" w:cs="Tahoma"/>
          <w:iCs/>
          <w:sz w:val="24"/>
          <w:szCs w:val="24"/>
        </w:rPr>
        <w:t>1) To</w:t>
      </w:r>
      <w:r w:rsidR="004B19C3" w:rsidRPr="00F23D85">
        <w:rPr>
          <w:rFonts w:ascii="Tahoma" w:eastAsia="Arial" w:hAnsi="Tahoma" w:cs="Tahoma"/>
          <w:iCs/>
          <w:sz w:val="24"/>
          <w:szCs w:val="24"/>
        </w:rPr>
        <w:t xml:space="preserve"> enhance digitization and </w:t>
      </w:r>
      <w:r w:rsidR="00617969" w:rsidRPr="00F23D85">
        <w:rPr>
          <w:rFonts w:ascii="Tahoma" w:eastAsia="Arial" w:hAnsi="Tahoma" w:cs="Tahoma"/>
          <w:iCs/>
          <w:sz w:val="24"/>
          <w:szCs w:val="24"/>
        </w:rPr>
        <w:t>automation advocacy</w:t>
      </w:r>
      <w:r w:rsidR="004B19C3" w:rsidRPr="00F23D85">
        <w:rPr>
          <w:rFonts w:ascii="Tahoma" w:eastAsia="Arial" w:hAnsi="Tahoma" w:cs="Tahoma"/>
          <w:iCs/>
          <w:sz w:val="24"/>
          <w:szCs w:val="24"/>
        </w:rPr>
        <w:t xml:space="preserve"> and awareness </w:t>
      </w:r>
    </w:p>
    <w:p w14:paraId="6872F923" w14:textId="77777777" w:rsidR="004B19C3" w:rsidRPr="00F23D85" w:rsidRDefault="004B19C3" w:rsidP="004B19C3">
      <w:pPr>
        <w:pStyle w:val="ListParagraph"/>
        <w:spacing w:line="276" w:lineRule="auto"/>
        <w:rPr>
          <w:rFonts w:ascii="Tahoma" w:hAnsi="Tahoma" w:cs="Tahoma"/>
          <w:color w:val="1A1A1A"/>
          <w:sz w:val="24"/>
          <w:szCs w:val="24"/>
        </w:rPr>
      </w:pPr>
      <w:r w:rsidRPr="00F23D85">
        <w:rPr>
          <w:rFonts w:ascii="Tahoma" w:eastAsia="Arial" w:hAnsi="Tahoma" w:cs="Tahoma"/>
          <w:iCs/>
          <w:sz w:val="24"/>
          <w:szCs w:val="24"/>
        </w:rPr>
        <w:t>2)</w:t>
      </w:r>
      <w:r w:rsidRPr="00F23D85">
        <w:rPr>
          <w:rFonts w:ascii="Tahoma" w:hAnsi="Tahoma" w:cs="Tahoma"/>
          <w:color w:val="1A1A1A"/>
          <w:sz w:val="24"/>
          <w:szCs w:val="24"/>
        </w:rPr>
        <w:t xml:space="preserve"> Enhance and strengthen </w:t>
      </w:r>
      <w:r w:rsidRPr="00F23D85">
        <w:rPr>
          <w:rFonts w:ascii="Tahoma" w:hAnsi="Tahoma" w:cs="Tahoma"/>
          <w:sz w:val="24"/>
          <w:szCs w:val="24"/>
        </w:rPr>
        <w:t xml:space="preserve">digitization and automation  </w:t>
      </w:r>
      <w:r w:rsidRPr="00F23D85">
        <w:rPr>
          <w:rFonts w:ascii="Tahoma" w:hAnsi="Tahoma" w:cs="Tahoma"/>
          <w:color w:val="1A1A1A"/>
          <w:sz w:val="24"/>
          <w:szCs w:val="24"/>
        </w:rPr>
        <w:t xml:space="preserve"> infrastructure to support Programmes in priority areas </w:t>
      </w:r>
    </w:p>
    <w:p w14:paraId="1DCCA250" w14:textId="77777777" w:rsidR="004B19C3" w:rsidRPr="00F23D85" w:rsidRDefault="004B19C3" w:rsidP="004B19C3">
      <w:pPr>
        <w:pStyle w:val="ListParagraph"/>
        <w:spacing w:line="276" w:lineRule="auto"/>
        <w:rPr>
          <w:rFonts w:ascii="Tahoma" w:hAnsi="Tahoma" w:cs="Tahoma"/>
          <w:color w:val="1A1A1A"/>
          <w:sz w:val="24"/>
          <w:szCs w:val="24"/>
        </w:rPr>
      </w:pPr>
      <w:r w:rsidRPr="00F23D85">
        <w:rPr>
          <w:rFonts w:ascii="Tahoma" w:eastAsia="Arial" w:hAnsi="Tahoma" w:cs="Tahoma"/>
          <w:iCs/>
          <w:sz w:val="24"/>
          <w:szCs w:val="24"/>
        </w:rPr>
        <w:t>3)</w:t>
      </w:r>
      <w:r w:rsidRPr="00F23D85">
        <w:rPr>
          <w:rFonts w:ascii="Tahoma" w:hAnsi="Tahoma" w:cs="Tahoma"/>
          <w:color w:val="1A1A1A"/>
          <w:sz w:val="24"/>
          <w:szCs w:val="24"/>
        </w:rPr>
        <w:t xml:space="preserve"> Promote programmes in line with the government’s national development agenda and emerging industry needs.</w:t>
      </w:r>
    </w:p>
    <w:p w14:paraId="4E7B8E6F" w14:textId="77777777" w:rsidR="004B19C3" w:rsidRPr="00F23D85" w:rsidRDefault="004B19C3" w:rsidP="004B19C3">
      <w:pPr>
        <w:pStyle w:val="ListParagraph"/>
        <w:spacing w:line="276" w:lineRule="auto"/>
        <w:rPr>
          <w:rFonts w:ascii="Tahoma" w:hAnsi="Tahoma" w:cs="Tahoma"/>
          <w:sz w:val="24"/>
          <w:szCs w:val="24"/>
        </w:rPr>
      </w:pPr>
      <w:r w:rsidRPr="00F23D85">
        <w:rPr>
          <w:rFonts w:ascii="Tahoma" w:eastAsia="Arial" w:hAnsi="Tahoma" w:cs="Tahoma"/>
          <w:iCs/>
          <w:sz w:val="24"/>
          <w:szCs w:val="24"/>
        </w:rPr>
        <w:t>4)</w:t>
      </w:r>
      <w:r w:rsidRPr="00F23D85">
        <w:rPr>
          <w:rFonts w:ascii="Tahoma" w:hAnsi="Tahoma" w:cs="Tahoma"/>
          <w:sz w:val="24"/>
          <w:szCs w:val="24"/>
        </w:rPr>
        <w:t xml:space="preserve"> </w:t>
      </w:r>
      <w:r w:rsidRPr="00F23D85">
        <w:rPr>
          <w:rFonts w:ascii="Tahoma" w:eastAsia="Arial" w:hAnsi="Tahoma" w:cs="Tahoma"/>
          <w:iCs/>
          <w:sz w:val="24"/>
          <w:szCs w:val="24"/>
        </w:rPr>
        <w:t>To incorporate measures that will enable people with disabilities to access online services</w:t>
      </w:r>
    </w:p>
    <w:p w14:paraId="75141B14" w14:textId="77777777" w:rsidR="00F778BA" w:rsidRPr="00F23D85" w:rsidRDefault="00F778BA" w:rsidP="00F778BA">
      <w:pPr>
        <w:pStyle w:val="Heading2"/>
        <w:numPr>
          <w:ilvl w:val="0"/>
          <w:numId w:val="5"/>
        </w:numPr>
        <w:spacing w:line="276" w:lineRule="auto"/>
        <w:ind w:left="567" w:hanging="567"/>
        <w:rPr>
          <w:rFonts w:ascii="Tahoma" w:hAnsi="Tahoma" w:cs="Tahoma"/>
          <w:szCs w:val="24"/>
        </w:rPr>
      </w:pPr>
      <w:bookmarkStart w:id="7" w:name="_Toc146115562"/>
      <w:r w:rsidRPr="00F23D85">
        <w:rPr>
          <w:rFonts w:ascii="Tahoma" w:hAnsi="Tahoma" w:cs="Tahoma"/>
          <w:szCs w:val="24"/>
        </w:rPr>
        <w:t>Policy and Legal Framework</w:t>
      </w:r>
      <w:bookmarkEnd w:id="7"/>
    </w:p>
    <w:p w14:paraId="1F5FB78B" w14:textId="77777777" w:rsidR="00F778BA" w:rsidRPr="00420FA6" w:rsidRDefault="00F778BA" w:rsidP="00420FA6">
      <w:pPr>
        <w:spacing w:before="200" w:line="276" w:lineRule="auto"/>
        <w:jc w:val="both"/>
        <w:rPr>
          <w:rFonts w:ascii="Tahoma" w:eastAsia="Arial" w:hAnsi="Tahoma" w:cs="Tahoma"/>
          <w:sz w:val="24"/>
          <w:szCs w:val="24"/>
        </w:rPr>
      </w:pPr>
      <w:r w:rsidRPr="00420FA6">
        <w:rPr>
          <w:rFonts w:ascii="Tahoma" w:eastAsia="Arial" w:hAnsi="Tahoma" w:cs="Tahoma"/>
          <w:sz w:val="24"/>
          <w:szCs w:val="24"/>
        </w:rPr>
        <w:t xml:space="preserve">This strategy </w:t>
      </w:r>
      <w:proofErr w:type="gramStart"/>
      <w:r w:rsidRPr="00420FA6">
        <w:rPr>
          <w:rFonts w:ascii="Tahoma" w:eastAsia="Arial" w:hAnsi="Tahoma" w:cs="Tahoma"/>
          <w:sz w:val="24"/>
          <w:szCs w:val="24"/>
        </w:rPr>
        <w:t>is anchored</w:t>
      </w:r>
      <w:proofErr w:type="gramEnd"/>
      <w:r w:rsidRPr="00420FA6">
        <w:rPr>
          <w:rFonts w:ascii="Tahoma" w:eastAsia="Arial" w:hAnsi="Tahoma" w:cs="Tahoma"/>
          <w:sz w:val="24"/>
          <w:szCs w:val="24"/>
        </w:rPr>
        <w:t xml:space="preserve"> on the following policy and legal framework:</w:t>
      </w:r>
    </w:p>
    <w:p w14:paraId="36110AEA" w14:textId="77777777" w:rsidR="00F778BA" w:rsidRPr="00F23D85" w:rsidRDefault="00F778BA" w:rsidP="00F778BA">
      <w:pPr>
        <w:numPr>
          <w:ilvl w:val="0"/>
          <w:numId w:val="9"/>
        </w:numPr>
        <w:spacing w:after="240" w:line="240" w:lineRule="auto"/>
        <w:contextualSpacing/>
        <w:jc w:val="both"/>
        <w:rPr>
          <w:rFonts w:ascii="Tahoma" w:eastAsia="Arial" w:hAnsi="Tahoma" w:cs="Tahoma"/>
          <w:b/>
          <w:sz w:val="24"/>
          <w:szCs w:val="24"/>
        </w:rPr>
      </w:pPr>
      <w:r w:rsidRPr="00F23D85">
        <w:rPr>
          <w:rFonts w:ascii="Tahoma" w:eastAsia="Arial" w:hAnsi="Tahoma" w:cs="Tahoma"/>
          <w:b/>
          <w:bCs/>
          <w:sz w:val="24"/>
          <w:szCs w:val="24"/>
        </w:rPr>
        <w:t xml:space="preserve">Vision 2030 </w:t>
      </w:r>
      <w:r w:rsidRPr="00F23D85">
        <w:rPr>
          <w:rFonts w:ascii="Tahoma" w:eastAsia="Arial" w:hAnsi="Tahoma" w:cs="Tahoma"/>
          <w:b/>
          <w:sz w:val="24"/>
          <w:szCs w:val="24"/>
        </w:rPr>
        <w:t>through MTP – IV</w:t>
      </w:r>
    </w:p>
    <w:p w14:paraId="16508FCA" w14:textId="17C26D53" w:rsidR="00F778BA" w:rsidRPr="00F23D85" w:rsidRDefault="00F778BA" w:rsidP="00F778BA">
      <w:pPr>
        <w:spacing w:before="200" w:line="276" w:lineRule="auto"/>
        <w:jc w:val="both"/>
        <w:rPr>
          <w:rFonts w:ascii="Tahoma" w:eastAsia="Arial" w:hAnsi="Tahoma" w:cs="Tahoma"/>
          <w:sz w:val="24"/>
          <w:szCs w:val="24"/>
        </w:rPr>
      </w:pPr>
      <w:r w:rsidRPr="00F23D85">
        <w:rPr>
          <w:rFonts w:ascii="Tahoma" w:hAnsi="Tahoma" w:cs="Tahoma"/>
          <w:sz w:val="24"/>
          <w:szCs w:val="24"/>
        </w:rPr>
        <w:t>Kenya Vision 2030 and its Medium-Term Plans recognize the role of Research, Science, Technology, and Innovation (RSTI) in increasing productivity, enhancing efficiency levels, accelerating economic development, as well as creating comparative advantage and competitiveness of the country</w:t>
      </w:r>
      <w:r w:rsidRPr="00F23D85">
        <w:rPr>
          <w:rFonts w:ascii="Tahoma" w:eastAsia="Arial" w:hAnsi="Tahoma" w:cs="Tahoma"/>
          <w:sz w:val="24"/>
          <w:szCs w:val="24"/>
        </w:rPr>
        <w:t>. Similarly, the Authority’s role in the Vision 2030 is to d</w:t>
      </w:r>
      <w:r w:rsidRPr="00F23D85">
        <w:rPr>
          <w:rFonts w:ascii="Tahoma" w:hAnsi="Tahoma" w:cs="Tahoma"/>
          <w:sz w:val="24"/>
          <w:szCs w:val="24"/>
        </w:rPr>
        <w:t xml:space="preserve">evelop and execute a comprehensive model for pension reform. To accomplish this role, </w:t>
      </w:r>
      <w:r w:rsidRPr="00F23D85">
        <w:rPr>
          <w:rFonts w:ascii="Tahoma" w:eastAsia="Arial" w:hAnsi="Tahoma" w:cs="Tahoma"/>
          <w:sz w:val="24"/>
          <w:szCs w:val="24"/>
        </w:rPr>
        <w:t xml:space="preserve">research and innovation will be critical hence the need for </w:t>
      </w:r>
      <w:r w:rsidR="00D55066" w:rsidRPr="00F23D85">
        <w:rPr>
          <w:rFonts w:ascii="Tahoma" w:eastAsia="Arial" w:hAnsi="Tahoma" w:cs="Tahoma"/>
          <w:sz w:val="24"/>
          <w:szCs w:val="24"/>
        </w:rPr>
        <w:t xml:space="preserve">a </w:t>
      </w:r>
      <w:r w:rsidR="00D55066" w:rsidRPr="00F23D85">
        <w:rPr>
          <w:rFonts w:ascii="Tahoma" w:eastAsia="Arial" w:hAnsi="Tahoma" w:cs="Tahoma"/>
          <w:bCs/>
          <w:sz w:val="24"/>
          <w:szCs w:val="24"/>
        </w:rPr>
        <w:t xml:space="preserve">digitization and </w:t>
      </w:r>
      <w:r w:rsidR="006F7D5C" w:rsidRPr="00F23D85">
        <w:rPr>
          <w:rFonts w:ascii="Tahoma" w:eastAsia="Arial" w:hAnsi="Tahoma" w:cs="Tahoma"/>
          <w:bCs/>
          <w:sz w:val="24"/>
          <w:szCs w:val="24"/>
        </w:rPr>
        <w:t>automation Strategy</w:t>
      </w:r>
      <w:r w:rsidRPr="00F23D85">
        <w:rPr>
          <w:rFonts w:ascii="Tahoma" w:eastAsia="Arial" w:hAnsi="Tahoma" w:cs="Tahoma"/>
          <w:sz w:val="24"/>
          <w:szCs w:val="24"/>
        </w:rPr>
        <w:t>.</w:t>
      </w:r>
    </w:p>
    <w:p w14:paraId="2BA907F5" w14:textId="77777777" w:rsidR="00F778BA" w:rsidRPr="00F23D85" w:rsidRDefault="00F778BA" w:rsidP="00F778BA">
      <w:pPr>
        <w:numPr>
          <w:ilvl w:val="0"/>
          <w:numId w:val="8"/>
        </w:numPr>
        <w:spacing w:after="240" w:line="240" w:lineRule="auto"/>
        <w:contextualSpacing/>
        <w:jc w:val="both"/>
        <w:rPr>
          <w:rFonts w:ascii="Tahoma" w:eastAsia="Arial" w:hAnsi="Tahoma" w:cs="Tahoma"/>
          <w:b/>
          <w:bCs/>
          <w:sz w:val="24"/>
          <w:szCs w:val="24"/>
        </w:rPr>
      </w:pPr>
      <w:r w:rsidRPr="00F23D85">
        <w:rPr>
          <w:rFonts w:ascii="Tahoma" w:hAnsi="Tahoma" w:cs="Tahoma"/>
          <w:b/>
          <w:bCs/>
          <w:sz w:val="24"/>
          <w:szCs w:val="24"/>
          <w:shd w:val="clear" w:color="auto" w:fill="FFFFFF"/>
        </w:rPr>
        <w:lastRenderedPageBreak/>
        <w:t>The </w:t>
      </w:r>
      <w:r w:rsidRPr="00F23D85">
        <w:rPr>
          <w:rStyle w:val="Emphasis"/>
          <w:rFonts w:ascii="Tahoma" w:eastAsia="Arial" w:hAnsi="Tahoma" w:cs="Tahoma"/>
          <w:b/>
          <w:bCs/>
          <w:i w:val="0"/>
          <w:iCs w:val="0"/>
          <w:sz w:val="24"/>
          <w:szCs w:val="24"/>
          <w:shd w:val="clear" w:color="auto" w:fill="FFFFFF"/>
        </w:rPr>
        <w:t>Bottom-Up Economic</w:t>
      </w:r>
      <w:r w:rsidRPr="00F23D85">
        <w:rPr>
          <w:rFonts w:ascii="Tahoma" w:hAnsi="Tahoma" w:cs="Tahoma"/>
          <w:b/>
          <w:bCs/>
          <w:sz w:val="24"/>
          <w:szCs w:val="24"/>
          <w:shd w:val="clear" w:color="auto" w:fill="FFFFFF"/>
        </w:rPr>
        <w:t> Transformation </w:t>
      </w:r>
      <w:r w:rsidRPr="00F23D85">
        <w:rPr>
          <w:rStyle w:val="Emphasis"/>
          <w:rFonts w:ascii="Tahoma" w:eastAsia="Arial" w:hAnsi="Tahoma" w:cs="Tahoma"/>
          <w:b/>
          <w:bCs/>
          <w:i w:val="0"/>
          <w:iCs w:val="0"/>
          <w:sz w:val="24"/>
          <w:szCs w:val="24"/>
          <w:shd w:val="clear" w:color="auto" w:fill="FFFFFF"/>
        </w:rPr>
        <w:t>Agenda</w:t>
      </w:r>
      <w:r w:rsidRPr="00F23D85">
        <w:rPr>
          <w:rFonts w:ascii="Tahoma" w:hAnsi="Tahoma" w:cs="Tahoma"/>
          <w:b/>
          <w:bCs/>
          <w:sz w:val="24"/>
          <w:szCs w:val="24"/>
          <w:shd w:val="clear" w:color="auto" w:fill="FFFFFF"/>
        </w:rPr>
        <w:t xml:space="preserve"> 2022 – 2027 </w:t>
      </w:r>
      <w:r w:rsidRPr="00F23D85">
        <w:rPr>
          <w:rFonts w:ascii="Tahoma" w:hAnsi="Tahoma" w:cs="Tahoma"/>
          <w:b/>
          <w:bCs/>
          <w:color w:val="4D5156"/>
          <w:sz w:val="24"/>
          <w:szCs w:val="24"/>
          <w:shd w:val="clear" w:color="auto" w:fill="FFFFFF"/>
        </w:rPr>
        <w:t>(</w:t>
      </w:r>
      <w:r w:rsidRPr="00F23D85">
        <w:rPr>
          <w:rFonts w:ascii="Tahoma" w:eastAsia="Arial" w:hAnsi="Tahoma" w:cs="Tahoma"/>
          <w:b/>
          <w:bCs/>
          <w:sz w:val="24"/>
          <w:szCs w:val="24"/>
        </w:rPr>
        <w:t>BETA)</w:t>
      </w:r>
    </w:p>
    <w:p w14:paraId="0EA3181A" w14:textId="1381242D" w:rsidR="00F778BA" w:rsidRPr="00F23D85" w:rsidRDefault="00F778BA" w:rsidP="00F778BA">
      <w:pPr>
        <w:spacing w:after="240"/>
        <w:contextualSpacing/>
        <w:jc w:val="both"/>
        <w:rPr>
          <w:rFonts w:ascii="Tahoma" w:eastAsia="Arial" w:hAnsi="Tahoma" w:cs="Tahoma"/>
          <w:bCs/>
          <w:sz w:val="24"/>
          <w:szCs w:val="24"/>
        </w:rPr>
      </w:pPr>
      <w:r w:rsidRPr="00F23D85">
        <w:rPr>
          <w:rFonts w:ascii="Tahoma" w:hAnsi="Tahoma" w:cs="Tahoma"/>
          <w:sz w:val="24"/>
          <w:szCs w:val="24"/>
        </w:rPr>
        <w:t xml:space="preserve">The main objective of the Bottom-Up Economic Transformation Agenda (BETA) is to improve the livelihoods and welfare of Kenyans. The </w:t>
      </w:r>
      <w:r w:rsidR="00DD16FA" w:rsidRPr="00F23D85">
        <w:rPr>
          <w:rFonts w:ascii="Tahoma" w:hAnsi="Tahoma" w:cs="Tahoma"/>
          <w:sz w:val="24"/>
          <w:szCs w:val="24"/>
        </w:rPr>
        <w:t>state department for economic planning’s</w:t>
      </w:r>
      <w:r w:rsidRPr="00F23D85">
        <w:rPr>
          <w:rFonts w:ascii="Tahoma" w:hAnsi="Tahoma" w:cs="Tahoma"/>
          <w:sz w:val="24"/>
          <w:szCs w:val="24"/>
        </w:rPr>
        <w:t xml:space="preserve"> </w:t>
      </w:r>
      <w:r w:rsidR="00CB302A" w:rsidRPr="00F23D85">
        <w:rPr>
          <w:rFonts w:ascii="Tahoma" w:hAnsi="Tahoma" w:cs="Tahoma"/>
          <w:sz w:val="24"/>
          <w:szCs w:val="24"/>
        </w:rPr>
        <w:t>role in</w:t>
      </w:r>
      <w:r w:rsidRPr="00F23D85">
        <w:rPr>
          <w:rFonts w:ascii="Tahoma" w:hAnsi="Tahoma" w:cs="Tahoma"/>
          <w:sz w:val="24"/>
          <w:szCs w:val="24"/>
        </w:rPr>
        <w:t xml:space="preserve"> supporting implementation of policies and promoting investment in five BETA pillars that are expected to have the highest impact at the bottom of the economy is critical. These pillars include Agricultural Transformation and Inclusive Growth; transforming the Micro, Small and Medium Enterprise (MSMEs) Economy; Housing and Settlement; Healthcare; and Digital Superhighway and Creative Economy. </w:t>
      </w:r>
      <w:r w:rsidRPr="00F23D85">
        <w:rPr>
          <w:rFonts w:ascii="Tahoma" w:eastAsia="Arial" w:hAnsi="Tahoma" w:cs="Tahoma"/>
          <w:bCs/>
          <w:sz w:val="24"/>
          <w:szCs w:val="24"/>
        </w:rPr>
        <w:t xml:space="preserve">The digitization and </w:t>
      </w:r>
      <w:r w:rsidR="00CB302A" w:rsidRPr="00F23D85">
        <w:rPr>
          <w:rFonts w:ascii="Tahoma" w:eastAsia="Arial" w:hAnsi="Tahoma" w:cs="Tahoma"/>
          <w:bCs/>
          <w:sz w:val="24"/>
          <w:szCs w:val="24"/>
        </w:rPr>
        <w:t>automation Strategy</w:t>
      </w:r>
      <w:r w:rsidRPr="00F23D85">
        <w:rPr>
          <w:rFonts w:ascii="Tahoma" w:eastAsia="Arial" w:hAnsi="Tahoma" w:cs="Tahoma"/>
          <w:bCs/>
          <w:sz w:val="24"/>
          <w:szCs w:val="24"/>
        </w:rPr>
        <w:t xml:space="preserve"> 2023-2026 will position the state department for economic planning strategically to facilitate achievement of the BETA transformation agenda. </w:t>
      </w:r>
    </w:p>
    <w:p w14:paraId="21E0459C" w14:textId="77777777" w:rsidR="00F778BA" w:rsidRPr="00F23D85" w:rsidRDefault="00F778BA" w:rsidP="00F778BA">
      <w:pPr>
        <w:pStyle w:val="ListParagraph"/>
        <w:numPr>
          <w:ilvl w:val="0"/>
          <w:numId w:val="8"/>
        </w:numPr>
        <w:spacing w:before="200" w:line="276" w:lineRule="auto"/>
        <w:jc w:val="both"/>
        <w:rPr>
          <w:rFonts w:ascii="Tahoma" w:eastAsia="Arial" w:hAnsi="Tahoma" w:cs="Tahoma"/>
          <w:b/>
          <w:bCs/>
          <w:sz w:val="24"/>
          <w:szCs w:val="24"/>
        </w:rPr>
      </w:pPr>
      <w:r w:rsidRPr="00F23D85">
        <w:rPr>
          <w:rFonts w:ascii="Tahoma" w:eastAsia="Arial" w:hAnsi="Tahoma" w:cs="Tahoma"/>
          <w:b/>
          <w:bCs/>
          <w:sz w:val="24"/>
          <w:szCs w:val="24"/>
        </w:rPr>
        <w:t>African Agenda 2063</w:t>
      </w:r>
    </w:p>
    <w:p w14:paraId="7046F20C" w14:textId="64500F0F" w:rsidR="002B4FA1" w:rsidRPr="00F23D85" w:rsidRDefault="00803327" w:rsidP="00F778BA">
      <w:pPr>
        <w:spacing w:before="240" w:after="240" w:line="240" w:lineRule="auto"/>
        <w:ind w:left="360"/>
        <w:contextualSpacing/>
        <w:jc w:val="both"/>
        <w:rPr>
          <w:rFonts w:ascii="Tahoma" w:eastAsiaTheme="majorEastAsia" w:hAnsi="Tahoma" w:cs="Tahoma"/>
          <w:sz w:val="24"/>
          <w:szCs w:val="24"/>
        </w:rPr>
      </w:pPr>
      <w:r w:rsidRPr="00F23D85">
        <w:rPr>
          <w:rFonts w:ascii="Tahoma" w:eastAsiaTheme="majorEastAsia" w:hAnsi="Tahoma" w:cs="Tahoma"/>
          <w:sz w:val="24"/>
          <w:szCs w:val="24"/>
        </w:rPr>
        <w:t xml:space="preserve">Africa’s Agenda 2063 guiding vision is ‘’an </w:t>
      </w:r>
      <w:r w:rsidR="007360EC" w:rsidRPr="00F23D85">
        <w:rPr>
          <w:rFonts w:ascii="Tahoma" w:eastAsiaTheme="majorEastAsia" w:hAnsi="Tahoma" w:cs="Tahoma"/>
          <w:sz w:val="24"/>
          <w:szCs w:val="24"/>
        </w:rPr>
        <w:t>integrated, prosperous</w:t>
      </w:r>
      <w:r w:rsidRPr="00F23D85">
        <w:rPr>
          <w:rFonts w:ascii="Tahoma" w:eastAsiaTheme="majorEastAsia" w:hAnsi="Tahoma" w:cs="Tahoma"/>
          <w:sz w:val="24"/>
          <w:szCs w:val="24"/>
        </w:rPr>
        <w:t xml:space="preserve"> and peaceful </w:t>
      </w:r>
      <w:r w:rsidR="007360EC" w:rsidRPr="00F23D85">
        <w:rPr>
          <w:rFonts w:ascii="Tahoma" w:eastAsiaTheme="majorEastAsia" w:hAnsi="Tahoma" w:cs="Tahoma"/>
          <w:sz w:val="24"/>
          <w:szCs w:val="24"/>
        </w:rPr>
        <w:t>Africa, driven</w:t>
      </w:r>
      <w:r w:rsidRPr="00F23D85">
        <w:rPr>
          <w:rFonts w:ascii="Tahoma" w:eastAsiaTheme="majorEastAsia" w:hAnsi="Tahoma" w:cs="Tahoma"/>
          <w:sz w:val="24"/>
          <w:szCs w:val="24"/>
        </w:rPr>
        <w:t xml:space="preserve"> by its citizens and representing a dynamic force in the international arena.’’</w:t>
      </w:r>
    </w:p>
    <w:p w14:paraId="63B32536" w14:textId="64472D17" w:rsidR="00803327" w:rsidRPr="00F23D85" w:rsidRDefault="00803327" w:rsidP="00F778BA">
      <w:pPr>
        <w:spacing w:before="240" w:after="240" w:line="240" w:lineRule="auto"/>
        <w:ind w:left="360"/>
        <w:contextualSpacing/>
        <w:jc w:val="both"/>
        <w:rPr>
          <w:rFonts w:ascii="Tahoma" w:eastAsia="Arial" w:hAnsi="Tahoma" w:cs="Tahoma"/>
          <w:b/>
          <w:sz w:val="24"/>
          <w:szCs w:val="24"/>
        </w:rPr>
      </w:pPr>
      <w:r w:rsidRPr="00F23D85">
        <w:rPr>
          <w:rFonts w:ascii="Tahoma" w:eastAsiaTheme="majorEastAsia" w:hAnsi="Tahoma" w:cs="Tahoma"/>
          <w:sz w:val="24"/>
          <w:szCs w:val="24"/>
        </w:rPr>
        <w:t xml:space="preserve">SDEP will </w:t>
      </w:r>
      <w:r w:rsidR="007360EC" w:rsidRPr="00F23D85">
        <w:rPr>
          <w:rFonts w:ascii="Tahoma" w:eastAsiaTheme="majorEastAsia" w:hAnsi="Tahoma" w:cs="Tahoma"/>
          <w:sz w:val="24"/>
          <w:szCs w:val="24"/>
        </w:rPr>
        <w:t xml:space="preserve">deliver effective and efficient services in line with the aspiration No. 3 of Agenda 2063-Africa of </w:t>
      </w:r>
      <w:r w:rsidR="004A3908" w:rsidRPr="00F23D85">
        <w:rPr>
          <w:rFonts w:ascii="Tahoma" w:eastAsiaTheme="majorEastAsia" w:hAnsi="Tahoma" w:cs="Tahoma"/>
          <w:sz w:val="24"/>
          <w:szCs w:val="24"/>
        </w:rPr>
        <w:t>good,</w:t>
      </w:r>
      <w:r w:rsidR="007360EC" w:rsidRPr="00F23D85">
        <w:rPr>
          <w:rFonts w:ascii="Tahoma" w:eastAsiaTheme="majorEastAsia" w:hAnsi="Tahoma" w:cs="Tahoma"/>
          <w:sz w:val="24"/>
          <w:szCs w:val="24"/>
        </w:rPr>
        <w:t xml:space="preserve"> governance, democracy, respect for human rights, justice and the rule of law. </w:t>
      </w:r>
    </w:p>
    <w:p w14:paraId="0F47E198" w14:textId="1777F6E2" w:rsidR="00F778BA" w:rsidRPr="00F23D85" w:rsidRDefault="00F23C1E" w:rsidP="00F778BA">
      <w:pPr>
        <w:spacing w:before="240" w:after="240" w:line="240" w:lineRule="auto"/>
        <w:ind w:left="360"/>
        <w:contextualSpacing/>
        <w:jc w:val="both"/>
        <w:rPr>
          <w:rFonts w:ascii="Tahoma" w:eastAsia="Arial" w:hAnsi="Tahoma" w:cs="Tahoma"/>
          <w:b/>
          <w:sz w:val="24"/>
          <w:szCs w:val="24"/>
        </w:rPr>
      </w:pPr>
      <w:r w:rsidRPr="00F23D85">
        <w:rPr>
          <w:rFonts w:ascii="Tahoma" w:eastAsia="Arial" w:hAnsi="Tahoma" w:cs="Tahoma"/>
          <w:b/>
          <w:sz w:val="24"/>
          <w:szCs w:val="24"/>
        </w:rPr>
        <w:t>c) Constitution</w:t>
      </w:r>
      <w:r w:rsidR="00F778BA" w:rsidRPr="00F23D85">
        <w:rPr>
          <w:rFonts w:ascii="Tahoma" w:eastAsia="Arial" w:hAnsi="Tahoma" w:cs="Tahoma"/>
          <w:b/>
          <w:sz w:val="24"/>
          <w:szCs w:val="24"/>
        </w:rPr>
        <w:t xml:space="preserve"> of Kenya </w:t>
      </w:r>
    </w:p>
    <w:p w14:paraId="53A64ABA" w14:textId="611C9494" w:rsidR="00F778BA" w:rsidRPr="00F23D85" w:rsidRDefault="00C81F7A" w:rsidP="00F778BA">
      <w:pPr>
        <w:rPr>
          <w:rFonts w:ascii="Tahoma" w:eastAsia="Arial" w:hAnsi="Tahoma" w:cs="Tahoma"/>
          <w:bCs/>
          <w:sz w:val="24"/>
          <w:szCs w:val="24"/>
        </w:rPr>
      </w:pPr>
      <w:r w:rsidRPr="00F23D85">
        <w:rPr>
          <w:rFonts w:ascii="Tahoma" w:eastAsia="Arial" w:hAnsi="Tahoma" w:cs="Tahoma"/>
          <w:bCs/>
          <w:sz w:val="24"/>
          <w:szCs w:val="24"/>
        </w:rPr>
        <w:t xml:space="preserve">Article 6(3) of the constitution provides that </w:t>
      </w:r>
      <w:r w:rsidR="00294B35" w:rsidRPr="00F23D85">
        <w:rPr>
          <w:rFonts w:ascii="Tahoma" w:eastAsia="Arial" w:hAnsi="Tahoma" w:cs="Tahoma"/>
          <w:bCs/>
          <w:sz w:val="24"/>
          <w:szCs w:val="24"/>
        </w:rPr>
        <w:t>“any state</w:t>
      </w:r>
      <w:r w:rsidRPr="00F23D85">
        <w:rPr>
          <w:rFonts w:ascii="Tahoma" w:eastAsia="Arial" w:hAnsi="Tahoma" w:cs="Tahoma"/>
          <w:bCs/>
          <w:sz w:val="24"/>
          <w:szCs w:val="24"/>
        </w:rPr>
        <w:t xml:space="preserve"> organ shall ensure reasonable access to its services in all parts of the Republic so far as it is appropriate to do so </w:t>
      </w:r>
      <w:r w:rsidR="00294B35" w:rsidRPr="00F23D85">
        <w:rPr>
          <w:rFonts w:ascii="Tahoma" w:eastAsia="Arial" w:hAnsi="Tahoma" w:cs="Tahoma"/>
          <w:bCs/>
          <w:sz w:val="24"/>
          <w:szCs w:val="24"/>
        </w:rPr>
        <w:t>having regard to nature of the service to be provided”.</w:t>
      </w:r>
    </w:p>
    <w:p w14:paraId="207CD7BF" w14:textId="1440347E" w:rsidR="00294B35" w:rsidRPr="00F23D85" w:rsidRDefault="00294B35" w:rsidP="00F778BA">
      <w:pPr>
        <w:rPr>
          <w:rFonts w:ascii="Tahoma" w:eastAsia="Arial" w:hAnsi="Tahoma" w:cs="Tahoma"/>
          <w:bCs/>
          <w:sz w:val="24"/>
          <w:szCs w:val="24"/>
        </w:rPr>
      </w:pPr>
      <w:r w:rsidRPr="00F23D85">
        <w:rPr>
          <w:rFonts w:ascii="Tahoma" w:eastAsia="Arial" w:hAnsi="Tahoma" w:cs="Tahoma"/>
          <w:bCs/>
          <w:sz w:val="24"/>
          <w:szCs w:val="24"/>
        </w:rPr>
        <w:t xml:space="preserve">Articles 35,46 and 232 of the constitution of Kenya 2010 provides for the right of citizens to goods and services of reasonable </w:t>
      </w:r>
      <w:r w:rsidR="008C7028" w:rsidRPr="00F23D85">
        <w:rPr>
          <w:rFonts w:ascii="Tahoma" w:eastAsia="Arial" w:hAnsi="Tahoma" w:cs="Tahoma"/>
          <w:bCs/>
          <w:sz w:val="24"/>
          <w:szCs w:val="24"/>
        </w:rPr>
        <w:t>quality, privacy</w:t>
      </w:r>
      <w:r w:rsidRPr="00F23D85">
        <w:rPr>
          <w:rFonts w:ascii="Tahoma" w:eastAsia="Arial" w:hAnsi="Tahoma" w:cs="Tahoma"/>
          <w:bCs/>
          <w:sz w:val="24"/>
          <w:szCs w:val="24"/>
        </w:rPr>
        <w:t xml:space="preserve"> and access to information held by the state among other </w:t>
      </w:r>
      <w:r w:rsidR="008C7028" w:rsidRPr="00F23D85">
        <w:rPr>
          <w:rFonts w:ascii="Tahoma" w:eastAsia="Arial" w:hAnsi="Tahoma" w:cs="Tahoma"/>
          <w:bCs/>
          <w:sz w:val="24"/>
          <w:szCs w:val="24"/>
        </w:rPr>
        <w:t>rights, values</w:t>
      </w:r>
      <w:r w:rsidRPr="00F23D85">
        <w:rPr>
          <w:rFonts w:ascii="Tahoma" w:eastAsia="Arial" w:hAnsi="Tahoma" w:cs="Tahoma"/>
          <w:bCs/>
          <w:sz w:val="24"/>
          <w:szCs w:val="24"/>
        </w:rPr>
        <w:t xml:space="preserve"> and principles of governance and public service that bind all state organs and state officers.</w:t>
      </w:r>
    </w:p>
    <w:p w14:paraId="7ACDA3C6" w14:textId="34A6490A" w:rsidR="00294B35" w:rsidRPr="00F23D85" w:rsidRDefault="00294B35" w:rsidP="00F778BA">
      <w:pPr>
        <w:rPr>
          <w:rFonts w:ascii="Tahoma" w:eastAsia="Arial" w:hAnsi="Tahoma" w:cs="Tahoma"/>
          <w:bCs/>
          <w:sz w:val="24"/>
          <w:szCs w:val="24"/>
        </w:rPr>
      </w:pPr>
      <w:r w:rsidRPr="00F23D85">
        <w:rPr>
          <w:rFonts w:ascii="Tahoma" w:eastAsia="Arial" w:hAnsi="Tahoma" w:cs="Tahoma"/>
          <w:bCs/>
          <w:sz w:val="24"/>
          <w:szCs w:val="24"/>
        </w:rPr>
        <w:t xml:space="preserve">    </w:t>
      </w:r>
      <w:r w:rsidR="008C7028" w:rsidRPr="00F23D85">
        <w:rPr>
          <w:rFonts w:ascii="Tahoma" w:eastAsia="Arial" w:hAnsi="Tahoma" w:cs="Tahoma"/>
          <w:bCs/>
          <w:sz w:val="24"/>
          <w:szCs w:val="24"/>
        </w:rPr>
        <w:t>d</w:t>
      </w:r>
      <w:r w:rsidR="008C7028" w:rsidRPr="00F23D85">
        <w:rPr>
          <w:rFonts w:ascii="Tahoma" w:eastAsia="Arial" w:hAnsi="Tahoma" w:cs="Tahoma"/>
          <w:b/>
          <w:bCs/>
          <w:sz w:val="24"/>
          <w:szCs w:val="24"/>
        </w:rPr>
        <w:t>) Data</w:t>
      </w:r>
      <w:r w:rsidRPr="00F23D85">
        <w:rPr>
          <w:rFonts w:ascii="Tahoma" w:eastAsia="Arial" w:hAnsi="Tahoma" w:cs="Tahoma"/>
          <w:b/>
          <w:bCs/>
          <w:sz w:val="24"/>
          <w:szCs w:val="24"/>
        </w:rPr>
        <w:t xml:space="preserve"> protection Act</w:t>
      </w:r>
      <w:r w:rsidR="008C7028" w:rsidRPr="00F23D85">
        <w:rPr>
          <w:rFonts w:ascii="Tahoma" w:eastAsia="Arial" w:hAnsi="Tahoma" w:cs="Tahoma"/>
          <w:b/>
          <w:bCs/>
          <w:sz w:val="24"/>
          <w:szCs w:val="24"/>
        </w:rPr>
        <w:t>, 2019</w:t>
      </w:r>
    </w:p>
    <w:p w14:paraId="020FB4D8" w14:textId="765E22FE" w:rsidR="00294B35" w:rsidRPr="00F23D85" w:rsidRDefault="00294B35" w:rsidP="00F778BA">
      <w:pPr>
        <w:rPr>
          <w:rFonts w:ascii="Tahoma" w:hAnsi="Tahoma" w:cs="Tahoma"/>
          <w:sz w:val="24"/>
          <w:szCs w:val="24"/>
        </w:rPr>
      </w:pPr>
      <w:r w:rsidRPr="00F23D85">
        <w:rPr>
          <w:rFonts w:ascii="Tahoma" w:hAnsi="Tahoma" w:cs="Tahoma"/>
          <w:sz w:val="24"/>
          <w:szCs w:val="24"/>
        </w:rPr>
        <w:t xml:space="preserve">Data protection Act,2019 gives effect to article 35 0f the constitution and makes provision for </w:t>
      </w:r>
      <w:r w:rsidR="00803327" w:rsidRPr="00F23D85">
        <w:rPr>
          <w:rFonts w:ascii="Tahoma" w:hAnsi="Tahoma" w:cs="Tahoma"/>
          <w:sz w:val="24"/>
          <w:szCs w:val="24"/>
        </w:rPr>
        <w:t>the Regulation of the processing of personal data subjects and obligations of data controllers.</w:t>
      </w:r>
    </w:p>
    <w:p w14:paraId="2D8D987D" w14:textId="525D28DF" w:rsidR="00F778BA" w:rsidRPr="00F23D85" w:rsidRDefault="00803327" w:rsidP="00F778BA">
      <w:pPr>
        <w:spacing w:after="240" w:line="240" w:lineRule="auto"/>
        <w:ind w:left="360"/>
        <w:contextualSpacing/>
        <w:jc w:val="both"/>
        <w:rPr>
          <w:rFonts w:ascii="Tahoma" w:eastAsia="Arial" w:hAnsi="Tahoma" w:cs="Tahoma"/>
          <w:bCs/>
          <w:sz w:val="24"/>
          <w:szCs w:val="24"/>
        </w:rPr>
      </w:pPr>
      <w:r w:rsidRPr="00F23D85">
        <w:rPr>
          <w:rFonts w:ascii="Tahoma" w:eastAsia="Arial" w:hAnsi="Tahoma" w:cs="Tahoma"/>
          <w:b/>
          <w:sz w:val="24"/>
          <w:szCs w:val="24"/>
        </w:rPr>
        <w:t>e</w:t>
      </w:r>
      <w:r w:rsidR="00F23C1E" w:rsidRPr="00F23D85">
        <w:rPr>
          <w:rFonts w:ascii="Tahoma" w:eastAsia="Arial" w:hAnsi="Tahoma" w:cs="Tahoma"/>
          <w:b/>
          <w:sz w:val="24"/>
          <w:szCs w:val="24"/>
        </w:rPr>
        <w:t>) Sustainable</w:t>
      </w:r>
      <w:r w:rsidR="00F778BA" w:rsidRPr="00F23D85">
        <w:rPr>
          <w:rFonts w:ascii="Tahoma" w:eastAsia="Arial" w:hAnsi="Tahoma" w:cs="Tahoma"/>
          <w:b/>
          <w:sz w:val="24"/>
          <w:szCs w:val="24"/>
        </w:rPr>
        <w:t xml:space="preserve"> Development Goals (SDGs</w:t>
      </w:r>
      <w:r w:rsidR="00F778BA" w:rsidRPr="00F23D85">
        <w:rPr>
          <w:rFonts w:ascii="Tahoma" w:hAnsi="Tahoma" w:cs="Tahoma"/>
          <w:color w:val="202124"/>
          <w:sz w:val="24"/>
          <w:szCs w:val="24"/>
          <w:shd w:val="clear" w:color="auto" w:fill="FFFFFF"/>
        </w:rPr>
        <w:t xml:space="preserve">) </w:t>
      </w:r>
      <w:r w:rsidR="008A15A5" w:rsidRPr="00F23D85">
        <w:rPr>
          <w:rFonts w:ascii="Tahoma" w:hAnsi="Tahoma" w:cs="Tahoma"/>
          <w:color w:val="202124"/>
          <w:sz w:val="24"/>
          <w:szCs w:val="24"/>
          <w:shd w:val="clear" w:color="auto" w:fill="FFFFFF"/>
        </w:rPr>
        <w:t>8</w:t>
      </w:r>
    </w:p>
    <w:p w14:paraId="782924E6" w14:textId="16A10B0F" w:rsidR="008A15A5" w:rsidRPr="00F23D85" w:rsidRDefault="008A15A5" w:rsidP="008A15A5">
      <w:pPr>
        <w:spacing w:before="100" w:beforeAutospacing="1" w:after="100" w:afterAutospacing="1" w:line="240" w:lineRule="auto"/>
        <w:rPr>
          <w:rFonts w:ascii="Tahoma" w:eastAsia="Times New Roman" w:hAnsi="Tahoma" w:cs="Tahoma"/>
          <w:sz w:val="24"/>
          <w:szCs w:val="24"/>
        </w:rPr>
      </w:pPr>
      <w:r w:rsidRPr="00F23D85">
        <w:rPr>
          <w:rFonts w:ascii="Tahoma" w:eastAsia="Times New Roman" w:hAnsi="Tahoma" w:cs="Tahoma"/>
          <w:sz w:val="24"/>
          <w:szCs w:val="24"/>
        </w:rPr>
        <w:t xml:space="preserve">Kenya's digital transformation </w:t>
      </w:r>
      <w:r w:rsidR="00F23C1E" w:rsidRPr="00F23D85">
        <w:rPr>
          <w:rFonts w:ascii="Tahoma" w:eastAsia="Times New Roman" w:hAnsi="Tahoma" w:cs="Tahoma"/>
          <w:sz w:val="24"/>
          <w:szCs w:val="24"/>
        </w:rPr>
        <w:t>is a</w:t>
      </w:r>
      <w:r w:rsidRPr="00F23D85">
        <w:rPr>
          <w:rFonts w:ascii="Tahoma" w:eastAsia="Times New Roman" w:hAnsi="Tahoma" w:cs="Tahoma"/>
          <w:sz w:val="24"/>
          <w:szCs w:val="24"/>
        </w:rPr>
        <w:t xml:space="preserve"> strategic alignment of the Kenya Kwanza agenda with the United Nations Sustainable Development Goal (SDG) 8.</w:t>
      </w:r>
    </w:p>
    <w:p w14:paraId="5D7989F5" w14:textId="77777777" w:rsidR="008A15A5" w:rsidRPr="00F23D85" w:rsidRDefault="008A15A5" w:rsidP="008A15A5">
      <w:pPr>
        <w:spacing w:before="100" w:beforeAutospacing="1" w:after="100" w:afterAutospacing="1" w:line="240" w:lineRule="auto"/>
        <w:rPr>
          <w:rFonts w:ascii="Tahoma" w:eastAsia="Times New Roman" w:hAnsi="Tahoma" w:cs="Tahoma"/>
          <w:sz w:val="24"/>
          <w:szCs w:val="24"/>
        </w:rPr>
      </w:pPr>
      <w:r w:rsidRPr="00F23D85">
        <w:rPr>
          <w:rFonts w:ascii="Tahoma" w:eastAsia="Times New Roman" w:hAnsi="Tahoma" w:cs="Tahoma"/>
          <w:sz w:val="24"/>
          <w:szCs w:val="24"/>
        </w:rPr>
        <w:lastRenderedPageBreak/>
        <w:t xml:space="preserve">This alignment is pivotal in fostering consistent, inclusive, and sustainable economic growth, productive employment, and decent work for all, reflecting the core values of the Kenya Kwanza agenda. </w:t>
      </w:r>
    </w:p>
    <w:p w14:paraId="1AAE6654" w14:textId="5AF5C428" w:rsidR="008A15A5" w:rsidRPr="00F23D85" w:rsidRDefault="008A15A5" w:rsidP="008A15A5">
      <w:pPr>
        <w:spacing w:before="100" w:beforeAutospacing="1" w:after="100" w:afterAutospacing="1" w:line="240" w:lineRule="auto"/>
        <w:rPr>
          <w:rFonts w:ascii="Tahoma" w:eastAsia="Times New Roman" w:hAnsi="Tahoma" w:cs="Tahoma"/>
          <w:sz w:val="24"/>
          <w:szCs w:val="24"/>
        </w:rPr>
      </w:pPr>
      <w:r w:rsidRPr="00F23D85">
        <w:rPr>
          <w:rFonts w:ascii="Tahoma" w:eastAsia="Times New Roman" w:hAnsi="Tahoma" w:cs="Tahoma"/>
          <w:sz w:val="24"/>
          <w:szCs w:val="24"/>
        </w:rPr>
        <w:t>SDG 8, which focuses on promoting consistent, inclusive, and sustainable economic growth, full and productive employment, and decent work for all, is at the core of our digital strategy. Through expanding digital infrastructure, fostering digital literacy, and creating economic opportunities, we are laying the groundwork for a future where every Kenyan thrives in the digital age.</w:t>
      </w:r>
    </w:p>
    <w:p w14:paraId="217327DF" w14:textId="5EC0ABD3" w:rsidR="00803327" w:rsidRPr="00F23D85" w:rsidRDefault="00803327" w:rsidP="008A15A5">
      <w:pPr>
        <w:spacing w:before="100" w:beforeAutospacing="1" w:after="100" w:afterAutospacing="1" w:line="240" w:lineRule="auto"/>
        <w:rPr>
          <w:rFonts w:ascii="Tahoma" w:eastAsia="Times New Roman" w:hAnsi="Tahoma" w:cs="Tahoma"/>
          <w:b/>
          <w:sz w:val="24"/>
          <w:szCs w:val="24"/>
        </w:rPr>
      </w:pPr>
      <w:proofErr w:type="gramStart"/>
      <w:r w:rsidRPr="00F23D85">
        <w:rPr>
          <w:rFonts w:ascii="Tahoma" w:eastAsia="Times New Roman" w:hAnsi="Tahoma" w:cs="Tahoma"/>
          <w:b/>
          <w:sz w:val="24"/>
          <w:szCs w:val="24"/>
        </w:rPr>
        <w:t>f)</w:t>
      </w:r>
      <w:proofErr w:type="gramEnd"/>
      <w:r w:rsidR="002B0D71" w:rsidRPr="00F23D85">
        <w:rPr>
          <w:rFonts w:ascii="Tahoma" w:eastAsia="Times New Roman" w:hAnsi="Tahoma" w:cs="Tahoma"/>
          <w:b/>
          <w:sz w:val="24"/>
          <w:szCs w:val="24"/>
        </w:rPr>
        <w:t>The Kenya Digital Masterplan 2022-2032</w:t>
      </w:r>
    </w:p>
    <w:p w14:paraId="299B2312" w14:textId="0CB3E079" w:rsidR="002B0D71" w:rsidRPr="00F23D85" w:rsidRDefault="002B0D71" w:rsidP="008A15A5">
      <w:pPr>
        <w:spacing w:before="100" w:beforeAutospacing="1" w:after="100" w:afterAutospacing="1" w:line="240" w:lineRule="auto"/>
        <w:rPr>
          <w:rFonts w:ascii="Tahoma" w:eastAsia="Times New Roman" w:hAnsi="Tahoma" w:cs="Tahoma"/>
          <w:sz w:val="24"/>
          <w:szCs w:val="24"/>
        </w:rPr>
      </w:pPr>
      <w:r w:rsidRPr="00F23D85">
        <w:rPr>
          <w:rFonts w:ascii="Tahoma" w:eastAsia="Times New Roman" w:hAnsi="Tahoma" w:cs="Tahoma"/>
          <w:sz w:val="24"/>
          <w:szCs w:val="24"/>
        </w:rPr>
        <w:t>The Kenya Digital Masterplan 2022-2032 envisages a digitally empowered citizenry, living in a digitally enabled society.</w:t>
      </w:r>
    </w:p>
    <w:p w14:paraId="4C2057E9" w14:textId="31A868B7" w:rsidR="002B0D71" w:rsidRPr="00F23D85" w:rsidRDefault="002B0D71" w:rsidP="002B0D71">
      <w:pPr>
        <w:spacing w:before="100" w:beforeAutospacing="1" w:after="100" w:afterAutospacing="1" w:line="240" w:lineRule="auto"/>
        <w:rPr>
          <w:rFonts w:ascii="Tahoma" w:eastAsia="Times New Roman" w:hAnsi="Tahoma" w:cs="Tahoma"/>
          <w:sz w:val="24"/>
          <w:szCs w:val="24"/>
        </w:rPr>
      </w:pPr>
      <w:r w:rsidRPr="00F23D85">
        <w:rPr>
          <w:rFonts w:ascii="Tahoma" w:eastAsia="Times New Roman" w:hAnsi="Tahoma" w:cs="Tahoma"/>
          <w:sz w:val="24"/>
          <w:szCs w:val="24"/>
        </w:rPr>
        <w:t>SDEP shall enhance the uptake of Government services (both digital and in person services through implementing the commitments of the Kenya National Digital Masterplan 2022-2032 that provides for a robust digital ecosystem anchored on four pillars; Digital infrastructure, Digital services and Data management, Digital skills as well as Digital innovation &amp;Enterprise.</w:t>
      </w:r>
    </w:p>
    <w:p w14:paraId="24C614C4" w14:textId="546C9382" w:rsidR="005B6908" w:rsidRPr="00F23D85" w:rsidRDefault="005B6908" w:rsidP="002B0D71">
      <w:pPr>
        <w:spacing w:before="100" w:beforeAutospacing="1" w:after="100" w:afterAutospacing="1" w:line="240" w:lineRule="auto"/>
        <w:rPr>
          <w:rFonts w:ascii="Tahoma" w:eastAsia="Times New Roman" w:hAnsi="Tahoma" w:cs="Tahoma"/>
          <w:b/>
          <w:sz w:val="24"/>
          <w:szCs w:val="24"/>
        </w:rPr>
      </w:pPr>
      <w:proofErr w:type="gramStart"/>
      <w:r w:rsidRPr="00F23D85">
        <w:rPr>
          <w:rFonts w:ascii="Tahoma" w:eastAsia="Times New Roman" w:hAnsi="Tahoma" w:cs="Tahoma"/>
          <w:b/>
          <w:sz w:val="24"/>
          <w:szCs w:val="24"/>
        </w:rPr>
        <w:t>g)</w:t>
      </w:r>
      <w:proofErr w:type="gramEnd"/>
      <w:r w:rsidRPr="00F23D85">
        <w:rPr>
          <w:rFonts w:ascii="Tahoma" w:eastAsia="Times New Roman" w:hAnsi="Tahoma" w:cs="Tahoma"/>
          <w:b/>
          <w:sz w:val="24"/>
          <w:szCs w:val="24"/>
        </w:rPr>
        <w:t>The Kenya Kwanza Manifesto</w:t>
      </w:r>
    </w:p>
    <w:p w14:paraId="6463CB46" w14:textId="0501C4E1" w:rsidR="005B6908" w:rsidRPr="00F23D85" w:rsidRDefault="005B6908" w:rsidP="002B0D71">
      <w:pPr>
        <w:spacing w:before="100" w:beforeAutospacing="1" w:after="100" w:afterAutospacing="1" w:line="240" w:lineRule="auto"/>
        <w:rPr>
          <w:rFonts w:ascii="Tahoma" w:eastAsia="Times New Roman" w:hAnsi="Tahoma" w:cs="Tahoma"/>
          <w:sz w:val="24"/>
          <w:szCs w:val="24"/>
        </w:rPr>
      </w:pPr>
      <w:r w:rsidRPr="00F23D85">
        <w:rPr>
          <w:rFonts w:ascii="Tahoma" w:eastAsia="Times New Roman" w:hAnsi="Tahoma" w:cs="Tahoma"/>
          <w:sz w:val="24"/>
          <w:szCs w:val="24"/>
        </w:rPr>
        <w:t xml:space="preserve">The Kenya Kwanza Manifesto envisages a digital agenda aimed at transitioning Kenya from a semi-analog economy to a digital </w:t>
      </w:r>
      <w:r w:rsidR="00B94809" w:rsidRPr="00F23D85">
        <w:rPr>
          <w:rFonts w:ascii="Tahoma" w:eastAsia="Times New Roman" w:hAnsi="Tahoma" w:cs="Tahoma"/>
          <w:sz w:val="24"/>
          <w:szCs w:val="24"/>
        </w:rPr>
        <w:t>economy. It</w:t>
      </w:r>
      <w:r w:rsidRPr="00F23D85">
        <w:rPr>
          <w:rFonts w:ascii="Tahoma" w:eastAsia="Times New Roman" w:hAnsi="Tahoma" w:cs="Tahoma"/>
          <w:sz w:val="24"/>
          <w:szCs w:val="24"/>
        </w:rPr>
        <w:t xml:space="preserve"> commits to among others:</w:t>
      </w:r>
    </w:p>
    <w:p w14:paraId="020AFCA5" w14:textId="67142253" w:rsidR="005B6908" w:rsidRPr="00F23D85" w:rsidRDefault="00B94809" w:rsidP="002B0D71">
      <w:pPr>
        <w:spacing w:before="100" w:beforeAutospacing="1" w:after="100" w:afterAutospacing="1" w:line="240" w:lineRule="auto"/>
        <w:rPr>
          <w:rFonts w:ascii="Tahoma" w:eastAsia="Times New Roman" w:hAnsi="Tahoma" w:cs="Tahoma"/>
          <w:sz w:val="24"/>
          <w:szCs w:val="24"/>
        </w:rPr>
      </w:pPr>
      <w:r w:rsidRPr="00F23D85">
        <w:rPr>
          <w:rFonts w:ascii="Tahoma" w:eastAsia="Times New Roman" w:hAnsi="Tahoma" w:cs="Tahoma"/>
          <w:sz w:val="24"/>
          <w:szCs w:val="24"/>
        </w:rPr>
        <w:t>1) Expand</w:t>
      </w:r>
      <w:r w:rsidR="005B6908" w:rsidRPr="00F23D85">
        <w:rPr>
          <w:rFonts w:ascii="Tahoma" w:eastAsia="Times New Roman" w:hAnsi="Tahoma" w:cs="Tahoma"/>
          <w:sz w:val="24"/>
          <w:szCs w:val="24"/>
        </w:rPr>
        <w:t xml:space="preserve"> universal broadband by the construction of 100,000 km of National </w:t>
      </w:r>
      <w:r w:rsidR="00DC738E" w:rsidRPr="00F23D85">
        <w:rPr>
          <w:rFonts w:ascii="Tahoma" w:eastAsia="Times New Roman" w:hAnsi="Tahoma" w:cs="Tahoma"/>
          <w:sz w:val="24"/>
          <w:szCs w:val="24"/>
        </w:rPr>
        <w:t>fiber</w:t>
      </w:r>
      <w:r w:rsidR="005B6908" w:rsidRPr="00F23D85">
        <w:rPr>
          <w:rFonts w:ascii="Tahoma" w:eastAsia="Times New Roman" w:hAnsi="Tahoma" w:cs="Tahoma"/>
          <w:sz w:val="24"/>
          <w:szCs w:val="24"/>
        </w:rPr>
        <w:t xml:space="preserve"> optic connectivity network across the country</w:t>
      </w:r>
    </w:p>
    <w:p w14:paraId="1786DBE1" w14:textId="241E3739" w:rsidR="005B6908" w:rsidRPr="00F23D85" w:rsidRDefault="00B94809" w:rsidP="002B0D71">
      <w:pPr>
        <w:spacing w:before="100" w:beforeAutospacing="1" w:after="100" w:afterAutospacing="1" w:line="240" w:lineRule="auto"/>
        <w:rPr>
          <w:rFonts w:ascii="Tahoma" w:eastAsia="Times New Roman" w:hAnsi="Tahoma" w:cs="Tahoma"/>
          <w:sz w:val="24"/>
          <w:szCs w:val="24"/>
        </w:rPr>
      </w:pPr>
      <w:r w:rsidRPr="00F23D85">
        <w:rPr>
          <w:rFonts w:ascii="Tahoma" w:eastAsia="Times New Roman" w:hAnsi="Tahoma" w:cs="Tahoma"/>
          <w:sz w:val="24"/>
          <w:szCs w:val="24"/>
        </w:rPr>
        <w:t>2) Digitize</w:t>
      </w:r>
      <w:r w:rsidR="005B6908" w:rsidRPr="00F23D85">
        <w:rPr>
          <w:rFonts w:ascii="Tahoma" w:eastAsia="Times New Roman" w:hAnsi="Tahoma" w:cs="Tahoma"/>
          <w:sz w:val="24"/>
          <w:szCs w:val="24"/>
        </w:rPr>
        <w:t xml:space="preserve"> and automate all government critical processes and make available 80% of government services online.</w:t>
      </w:r>
    </w:p>
    <w:p w14:paraId="2D654E70" w14:textId="5781B191" w:rsidR="00B94809" w:rsidRPr="00F23D85" w:rsidRDefault="00B94809" w:rsidP="002B0D71">
      <w:pPr>
        <w:spacing w:before="100" w:beforeAutospacing="1" w:after="100" w:afterAutospacing="1" w:line="240" w:lineRule="auto"/>
        <w:rPr>
          <w:rFonts w:ascii="Tahoma" w:eastAsia="Times New Roman" w:hAnsi="Tahoma" w:cs="Tahoma"/>
          <w:sz w:val="24"/>
          <w:szCs w:val="24"/>
        </w:rPr>
      </w:pPr>
      <w:r w:rsidRPr="00F23D85">
        <w:rPr>
          <w:rFonts w:ascii="Tahoma" w:eastAsia="Times New Roman" w:hAnsi="Tahoma" w:cs="Tahoma"/>
          <w:sz w:val="24"/>
          <w:szCs w:val="24"/>
        </w:rPr>
        <w:t>3) Reduce</w:t>
      </w:r>
      <w:r w:rsidR="005B6908" w:rsidRPr="00F23D85">
        <w:rPr>
          <w:rFonts w:ascii="Tahoma" w:eastAsia="Times New Roman" w:hAnsi="Tahoma" w:cs="Tahoma"/>
          <w:sz w:val="24"/>
          <w:szCs w:val="24"/>
        </w:rPr>
        <w:t xml:space="preserve"> the cost of calls and data to allow wananchi and especially the youth to use online platforms for </w:t>
      </w:r>
      <w:r w:rsidRPr="00F23D85">
        <w:rPr>
          <w:rFonts w:ascii="Tahoma" w:eastAsia="Times New Roman" w:hAnsi="Tahoma" w:cs="Tahoma"/>
          <w:sz w:val="24"/>
          <w:szCs w:val="24"/>
        </w:rPr>
        <w:t>entertainment, information</w:t>
      </w:r>
      <w:r w:rsidR="005B6908" w:rsidRPr="00F23D85">
        <w:rPr>
          <w:rFonts w:ascii="Tahoma" w:eastAsia="Times New Roman" w:hAnsi="Tahoma" w:cs="Tahoma"/>
          <w:sz w:val="24"/>
          <w:szCs w:val="24"/>
        </w:rPr>
        <w:t xml:space="preserve"> and business</w:t>
      </w:r>
      <w:r w:rsidRPr="00F23D85">
        <w:rPr>
          <w:rFonts w:ascii="Tahoma" w:eastAsia="Times New Roman" w:hAnsi="Tahoma" w:cs="Tahoma"/>
          <w:sz w:val="24"/>
          <w:szCs w:val="24"/>
        </w:rPr>
        <w:t>.</w:t>
      </w:r>
    </w:p>
    <w:p w14:paraId="6AD89235" w14:textId="67BC9590" w:rsidR="005B6908" w:rsidRPr="00F23D85" w:rsidRDefault="00B94809" w:rsidP="002B0D71">
      <w:pPr>
        <w:spacing w:before="100" w:beforeAutospacing="1" w:after="100" w:afterAutospacing="1" w:line="240" w:lineRule="auto"/>
        <w:rPr>
          <w:rFonts w:ascii="Tahoma" w:eastAsia="Times New Roman" w:hAnsi="Tahoma" w:cs="Tahoma"/>
          <w:sz w:val="24"/>
          <w:szCs w:val="24"/>
        </w:rPr>
      </w:pPr>
      <w:r w:rsidRPr="00F23D85">
        <w:rPr>
          <w:rFonts w:ascii="Tahoma" w:eastAsia="Times New Roman" w:hAnsi="Tahoma" w:cs="Tahoma"/>
          <w:sz w:val="24"/>
          <w:szCs w:val="24"/>
        </w:rPr>
        <w:t>SDEP will play a key role in the availability, inclusivity, and accessibility of Government services in line with the Digitization Agenda.</w:t>
      </w:r>
      <w:r w:rsidR="005B6908" w:rsidRPr="00F23D85">
        <w:rPr>
          <w:rFonts w:ascii="Tahoma" w:eastAsia="Times New Roman" w:hAnsi="Tahoma" w:cs="Tahoma"/>
          <w:sz w:val="24"/>
          <w:szCs w:val="24"/>
        </w:rPr>
        <w:t xml:space="preserve"> </w:t>
      </w:r>
    </w:p>
    <w:p w14:paraId="205F4621" w14:textId="77777777" w:rsidR="00B94809" w:rsidRPr="00F23D85" w:rsidRDefault="00F778BA" w:rsidP="002B0D71">
      <w:pPr>
        <w:spacing w:before="100" w:beforeAutospacing="1" w:after="100" w:afterAutospacing="1" w:line="240" w:lineRule="auto"/>
        <w:rPr>
          <w:rFonts w:ascii="Tahoma" w:eastAsia="Arial" w:hAnsi="Tahoma" w:cs="Tahoma"/>
          <w:bCs/>
          <w:sz w:val="24"/>
          <w:szCs w:val="24"/>
        </w:rPr>
      </w:pPr>
      <w:r w:rsidRPr="00F23D85">
        <w:rPr>
          <w:rFonts w:ascii="Tahoma" w:eastAsia="Arial" w:hAnsi="Tahoma" w:cs="Tahoma"/>
          <w:bCs/>
          <w:sz w:val="24"/>
          <w:szCs w:val="24"/>
        </w:rPr>
        <w:t xml:space="preserve">  </w:t>
      </w:r>
    </w:p>
    <w:p w14:paraId="0E8F3F38" w14:textId="77777777" w:rsidR="00B94809" w:rsidRPr="00F23D85" w:rsidRDefault="00B94809" w:rsidP="002B0D71">
      <w:pPr>
        <w:spacing w:before="100" w:beforeAutospacing="1" w:after="100" w:afterAutospacing="1" w:line="240" w:lineRule="auto"/>
        <w:rPr>
          <w:rFonts w:ascii="Tahoma" w:eastAsia="Arial" w:hAnsi="Tahoma" w:cs="Tahoma"/>
          <w:bCs/>
          <w:sz w:val="24"/>
          <w:szCs w:val="24"/>
        </w:rPr>
      </w:pPr>
    </w:p>
    <w:p w14:paraId="456EC520" w14:textId="77777777" w:rsidR="00B94809" w:rsidRPr="00F23D85" w:rsidRDefault="00B94809" w:rsidP="002B0D71">
      <w:pPr>
        <w:spacing w:before="100" w:beforeAutospacing="1" w:after="100" w:afterAutospacing="1" w:line="240" w:lineRule="auto"/>
        <w:rPr>
          <w:rFonts w:ascii="Tahoma" w:eastAsia="Arial" w:hAnsi="Tahoma" w:cs="Tahoma"/>
          <w:bCs/>
          <w:sz w:val="24"/>
          <w:szCs w:val="24"/>
        </w:rPr>
      </w:pPr>
    </w:p>
    <w:p w14:paraId="5E4614BE" w14:textId="287902D7" w:rsidR="00C822EC" w:rsidRPr="00F23D85" w:rsidRDefault="00C822EC" w:rsidP="002B0D71">
      <w:pPr>
        <w:spacing w:before="100" w:beforeAutospacing="1" w:after="100" w:afterAutospacing="1" w:line="240" w:lineRule="auto"/>
        <w:rPr>
          <w:rFonts w:ascii="Tahoma" w:eastAsia="Arial" w:hAnsi="Tahoma" w:cs="Tahoma"/>
          <w:sz w:val="24"/>
          <w:szCs w:val="24"/>
        </w:rPr>
      </w:pPr>
      <w:r w:rsidRPr="00F23D85">
        <w:rPr>
          <w:rStyle w:val="Heading2Char"/>
          <w:rFonts w:ascii="Tahoma" w:hAnsi="Tahoma" w:cs="Tahoma"/>
          <w:szCs w:val="24"/>
        </w:rPr>
        <w:t>Digitization and automation strategies for the state department for economic planning</w:t>
      </w:r>
    </w:p>
    <w:p w14:paraId="41969F08" w14:textId="5BE291C1" w:rsidR="00C822EC" w:rsidRPr="00F23D85" w:rsidRDefault="00C822EC" w:rsidP="00C822EC">
      <w:pPr>
        <w:spacing w:after="240"/>
        <w:jc w:val="both"/>
        <w:rPr>
          <w:rFonts w:ascii="Tahoma" w:eastAsia="Arial" w:hAnsi="Tahoma" w:cs="Tahoma"/>
          <w:b/>
          <w:sz w:val="24"/>
          <w:szCs w:val="24"/>
        </w:rPr>
      </w:pPr>
      <w:r w:rsidRPr="00F23D85">
        <w:rPr>
          <w:rFonts w:ascii="Tahoma" w:eastAsia="Arial" w:hAnsi="Tahoma" w:cs="Tahoma"/>
          <w:b/>
          <w:sz w:val="24"/>
          <w:szCs w:val="24"/>
        </w:rPr>
        <w:t xml:space="preserve">Table </w:t>
      </w:r>
      <w:proofErr w:type="gramStart"/>
      <w:r w:rsidRPr="00F23D85">
        <w:rPr>
          <w:rFonts w:ascii="Tahoma" w:eastAsia="Arial" w:hAnsi="Tahoma" w:cs="Tahoma"/>
          <w:b/>
          <w:sz w:val="24"/>
          <w:szCs w:val="24"/>
        </w:rPr>
        <w:t>1</w:t>
      </w:r>
      <w:proofErr w:type="gramEnd"/>
      <w:r w:rsidRPr="00F23D85">
        <w:rPr>
          <w:rStyle w:val="Heading2Char"/>
          <w:rFonts w:ascii="Tahoma" w:hAnsi="Tahoma" w:cs="Tahoma"/>
          <w:szCs w:val="24"/>
        </w:rPr>
        <w:t xml:space="preserve"> Digitization and automation </w:t>
      </w:r>
      <w:r w:rsidRPr="00F23D85">
        <w:rPr>
          <w:rFonts w:ascii="Tahoma" w:eastAsia="Arial" w:hAnsi="Tahoma" w:cs="Tahoma"/>
          <w:b/>
          <w:sz w:val="24"/>
          <w:szCs w:val="24"/>
        </w:rPr>
        <w:t>strategies</w:t>
      </w:r>
    </w:p>
    <w:tbl>
      <w:tblPr>
        <w:tblStyle w:val="TableGrid"/>
        <w:tblW w:w="13887" w:type="dxa"/>
        <w:tblLook w:val="04A0" w:firstRow="1" w:lastRow="0" w:firstColumn="1" w:lastColumn="0" w:noHBand="0" w:noVBand="1"/>
      </w:tblPr>
      <w:tblGrid>
        <w:gridCol w:w="645"/>
        <w:gridCol w:w="2417"/>
        <w:gridCol w:w="43"/>
        <w:gridCol w:w="2986"/>
        <w:gridCol w:w="7796"/>
      </w:tblGrid>
      <w:tr w:rsidR="00C822EC" w:rsidRPr="00F23D85" w14:paraId="27506868" w14:textId="77777777" w:rsidTr="00521BAD">
        <w:trPr>
          <w:tblHeader/>
        </w:trPr>
        <w:tc>
          <w:tcPr>
            <w:tcW w:w="645" w:type="dxa"/>
            <w:shd w:val="clear" w:color="auto" w:fill="A8D08D" w:themeFill="accent6" w:themeFillTint="99"/>
          </w:tcPr>
          <w:p w14:paraId="4A5FBFDC" w14:textId="77777777" w:rsidR="00C822EC" w:rsidRPr="00F23D85" w:rsidRDefault="00C822EC" w:rsidP="000427F4">
            <w:pPr>
              <w:jc w:val="both"/>
              <w:rPr>
                <w:rFonts w:ascii="Tahoma" w:eastAsia="Arial" w:hAnsi="Tahoma" w:cs="Tahoma"/>
                <w:b/>
                <w:sz w:val="24"/>
                <w:szCs w:val="24"/>
              </w:rPr>
            </w:pPr>
            <w:bookmarkStart w:id="8" w:name="_Hlk136428032"/>
            <w:r w:rsidRPr="00F23D85">
              <w:rPr>
                <w:rFonts w:ascii="Tahoma" w:eastAsia="Arial" w:hAnsi="Tahoma" w:cs="Tahoma"/>
                <w:b/>
                <w:spacing w:val="-1"/>
                <w:sz w:val="24"/>
                <w:szCs w:val="24"/>
              </w:rPr>
              <w:t>S</w:t>
            </w:r>
            <w:r w:rsidRPr="00F23D85">
              <w:rPr>
                <w:rFonts w:ascii="Tahoma" w:eastAsia="Arial" w:hAnsi="Tahoma" w:cs="Tahoma"/>
                <w:b/>
                <w:sz w:val="24"/>
                <w:szCs w:val="24"/>
              </w:rPr>
              <w:t>.</w:t>
            </w:r>
            <w:r w:rsidRPr="00F23D85">
              <w:rPr>
                <w:rFonts w:ascii="Tahoma" w:eastAsia="Arial" w:hAnsi="Tahoma" w:cs="Tahoma"/>
                <w:b/>
                <w:spacing w:val="2"/>
                <w:sz w:val="24"/>
                <w:szCs w:val="24"/>
              </w:rPr>
              <w:t xml:space="preserve"> </w:t>
            </w:r>
            <w:r w:rsidRPr="00F23D85">
              <w:rPr>
                <w:rFonts w:ascii="Tahoma" w:eastAsia="Arial" w:hAnsi="Tahoma" w:cs="Tahoma"/>
                <w:b/>
                <w:spacing w:val="-1"/>
                <w:sz w:val="24"/>
                <w:szCs w:val="24"/>
              </w:rPr>
              <w:t>N</w:t>
            </w:r>
            <w:r w:rsidRPr="00F23D85">
              <w:rPr>
                <w:rFonts w:ascii="Tahoma" w:eastAsia="Arial" w:hAnsi="Tahoma" w:cs="Tahoma"/>
                <w:b/>
                <w:sz w:val="24"/>
                <w:szCs w:val="24"/>
              </w:rPr>
              <w:t>o.</w:t>
            </w:r>
          </w:p>
        </w:tc>
        <w:tc>
          <w:tcPr>
            <w:tcW w:w="2417" w:type="dxa"/>
            <w:shd w:val="clear" w:color="auto" w:fill="A8D08D" w:themeFill="accent6" w:themeFillTint="99"/>
            <w:vAlign w:val="center"/>
          </w:tcPr>
          <w:p w14:paraId="56503F79" w14:textId="77777777" w:rsidR="00C822EC" w:rsidRPr="00F23D85" w:rsidRDefault="00C822EC" w:rsidP="000427F4">
            <w:pPr>
              <w:jc w:val="both"/>
              <w:rPr>
                <w:rFonts w:ascii="Tahoma" w:eastAsia="Arial" w:hAnsi="Tahoma" w:cs="Tahoma"/>
                <w:b/>
                <w:sz w:val="24"/>
                <w:szCs w:val="24"/>
              </w:rPr>
            </w:pPr>
            <w:r w:rsidRPr="00F23D85">
              <w:rPr>
                <w:rFonts w:ascii="Tahoma" w:eastAsia="Arial" w:hAnsi="Tahoma" w:cs="Tahoma"/>
                <w:b/>
                <w:spacing w:val="-1"/>
                <w:sz w:val="24"/>
                <w:szCs w:val="24"/>
              </w:rPr>
              <w:t>The S</w:t>
            </w:r>
            <w:r w:rsidRPr="00F23D85">
              <w:rPr>
                <w:rFonts w:ascii="Tahoma" w:eastAsia="Arial" w:hAnsi="Tahoma" w:cs="Tahoma"/>
                <w:b/>
                <w:spacing w:val="1"/>
                <w:sz w:val="24"/>
                <w:szCs w:val="24"/>
              </w:rPr>
              <w:t>t</w:t>
            </w:r>
            <w:r w:rsidRPr="00F23D85">
              <w:rPr>
                <w:rFonts w:ascii="Tahoma" w:eastAsia="Arial" w:hAnsi="Tahoma" w:cs="Tahoma"/>
                <w:b/>
                <w:sz w:val="24"/>
                <w:szCs w:val="24"/>
              </w:rPr>
              <w:t>ra</w:t>
            </w:r>
            <w:r w:rsidRPr="00F23D85">
              <w:rPr>
                <w:rFonts w:ascii="Tahoma" w:eastAsia="Arial" w:hAnsi="Tahoma" w:cs="Tahoma"/>
                <w:b/>
                <w:spacing w:val="1"/>
                <w:sz w:val="24"/>
                <w:szCs w:val="24"/>
              </w:rPr>
              <w:t>t</w:t>
            </w:r>
            <w:r w:rsidRPr="00F23D85">
              <w:rPr>
                <w:rFonts w:ascii="Tahoma" w:eastAsia="Arial" w:hAnsi="Tahoma" w:cs="Tahoma"/>
                <w:b/>
                <w:sz w:val="24"/>
                <w:szCs w:val="24"/>
              </w:rPr>
              <w:t>e</w:t>
            </w:r>
            <w:r w:rsidRPr="00F23D85">
              <w:rPr>
                <w:rFonts w:ascii="Tahoma" w:eastAsia="Arial" w:hAnsi="Tahoma" w:cs="Tahoma"/>
                <w:b/>
                <w:spacing w:val="-3"/>
                <w:sz w:val="24"/>
                <w:szCs w:val="24"/>
              </w:rPr>
              <w:t>g</w:t>
            </w:r>
            <w:r w:rsidRPr="00F23D85">
              <w:rPr>
                <w:rFonts w:ascii="Tahoma" w:eastAsia="Arial" w:hAnsi="Tahoma" w:cs="Tahoma"/>
                <w:b/>
                <w:spacing w:val="1"/>
                <w:sz w:val="24"/>
                <w:szCs w:val="24"/>
              </w:rPr>
              <w:t>i</w:t>
            </w:r>
            <w:r w:rsidRPr="00F23D85">
              <w:rPr>
                <w:rFonts w:ascii="Tahoma" w:eastAsia="Arial" w:hAnsi="Tahoma" w:cs="Tahoma"/>
                <w:b/>
                <w:sz w:val="24"/>
                <w:szCs w:val="24"/>
              </w:rPr>
              <w:t xml:space="preserve">c </w:t>
            </w:r>
            <w:r w:rsidRPr="00F23D85">
              <w:rPr>
                <w:rFonts w:ascii="Tahoma" w:eastAsia="Arial" w:hAnsi="Tahoma" w:cs="Tahoma"/>
                <w:b/>
                <w:spacing w:val="1"/>
                <w:sz w:val="24"/>
                <w:szCs w:val="24"/>
              </w:rPr>
              <w:t>I</w:t>
            </w:r>
            <w:r w:rsidRPr="00F23D85">
              <w:rPr>
                <w:rFonts w:ascii="Tahoma" w:eastAsia="Arial" w:hAnsi="Tahoma" w:cs="Tahoma"/>
                <w:b/>
                <w:sz w:val="24"/>
                <w:szCs w:val="24"/>
              </w:rPr>
              <w:t>s</w:t>
            </w:r>
            <w:r w:rsidRPr="00F23D85">
              <w:rPr>
                <w:rFonts w:ascii="Tahoma" w:eastAsia="Arial" w:hAnsi="Tahoma" w:cs="Tahoma"/>
                <w:b/>
                <w:spacing w:val="-1"/>
                <w:sz w:val="24"/>
                <w:szCs w:val="24"/>
              </w:rPr>
              <w:t>s</w:t>
            </w:r>
            <w:r w:rsidRPr="00F23D85">
              <w:rPr>
                <w:rFonts w:ascii="Tahoma" w:eastAsia="Arial" w:hAnsi="Tahoma" w:cs="Tahoma"/>
                <w:b/>
                <w:sz w:val="24"/>
                <w:szCs w:val="24"/>
              </w:rPr>
              <w:t>u</w:t>
            </w:r>
            <w:r w:rsidRPr="00F23D85">
              <w:rPr>
                <w:rFonts w:ascii="Tahoma" w:eastAsia="Arial" w:hAnsi="Tahoma" w:cs="Tahoma"/>
                <w:b/>
                <w:spacing w:val="-1"/>
                <w:sz w:val="24"/>
                <w:szCs w:val="24"/>
              </w:rPr>
              <w:t>e</w:t>
            </w:r>
          </w:p>
        </w:tc>
        <w:tc>
          <w:tcPr>
            <w:tcW w:w="3029" w:type="dxa"/>
            <w:gridSpan w:val="2"/>
            <w:shd w:val="clear" w:color="auto" w:fill="A8D08D" w:themeFill="accent6" w:themeFillTint="99"/>
            <w:vAlign w:val="center"/>
          </w:tcPr>
          <w:p w14:paraId="5F9FFC04" w14:textId="77777777" w:rsidR="00C822EC" w:rsidRPr="00F23D85" w:rsidRDefault="00C822EC" w:rsidP="000427F4">
            <w:pPr>
              <w:jc w:val="both"/>
              <w:rPr>
                <w:rFonts w:ascii="Tahoma" w:eastAsia="Arial" w:hAnsi="Tahoma" w:cs="Tahoma"/>
                <w:b/>
                <w:sz w:val="24"/>
                <w:szCs w:val="24"/>
              </w:rPr>
            </w:pPr>
            <w:r w:rsidRPr="00F23D85">
              <w:rPr>
                <w:rFonts w:ascii="Tahoma" w:eastAsia="Arial" w:hAnsi="Tahoma" w:cs="Tahoma"/>
                <w:b/>
                <w:spacing w:val="-1"/>
                <w:sz w:val="24"/>
                <w:szCs w:val="24"/>
              </w:rPr>
              <w:t>Strategic Objective(s)</w:t>
            </w:r>
          </w:p>
        </w:tc>
        <w:tc>
          <w:tcPr>
            <w:tcW w:w="7796" w:type="dxa"/>
            <w:shd w:val="clear" w:color="auto" w:fill="A8D08D" w:themeFill="accent6" w:themeFillTint="99"/>
          </w:tcPr>
          <w:p w14:paraId="17941759" w14:textId="6A5E93BC" w:rsidR="00C822EC" w:rsidRPr="00F23D85" w:rsidRDefault="00C822EC" w:rsidP="00F86E07">
            <w:pPr>
              <w:jc w:val="both"/>
              <w:rPr>
                <w:rFonts w:ascii="Tahoma" w:eastAsia="Arial" w:hAnsi="Tahoma" w:cs="Tahoma"/>
                <w:b/>
                <w:sz w:val="24"/>
                <w:szCs w:val="24"/>
              </w:rPr>
            </w:pPr>
            <w:r w:rsidRPr="00F23D85">
              <w:rPr>
                <w:rFonts w:ascii="Tahoma" w:eastAsia="Arial" w:hAnsi="Tahoma" w:cs="Tahoma"/>
                <w:b/>
                <w:spacing w:val="-1"/>
                <w:sz w:val="24"/>
                <w:szCs w:val="24"/>
              </w:rPr>
              <w:t>S</w:t>
            </w:r>
            <w:r w:rsidRPr="00F23D85">
              <w:rPr>
                <w:rFonts w:ascii="Tahoma" w:eastAsia="Arial" w:hAnsi="Tahoma" w:cs="Tahoma"/>
                <w:b/>
                <w:spacing w:val="1"/>
                <w:sz w:val="24"/>
                <w:szCs w:val="24"/>
              </w:rPr>
              <w:t>t</w:t>
            </w:r>
            <w:r w:rsidRPr="00F23D85">
              <w:rPr>
                <w:rFonts w:ascii="Tahoma" w:eastAsia="Arial" w:hAnsi="Tahoma" w:cs="Tahoma"/>
                <w:b/>
                <w:sz w:val="24"/>
                <w:szCs w:val="24"/>
              </w:rPr>
              <w:t>ra</w:t>
            </w:r>
            <w:r w:rsidRPr="00F23D85">
              <w:rPr>
                <w:rFonts w:ascii="Tahoma" w:eastAsia="Arial" w:hAnsi="Tahoma" w:cs="Tahoma"/>
                <w:b/>
                <w:spacing w:val="1"/>
                <w:sz w:val="24"/>
                <w:szCs w:val="24"/>
              </w:rPr>
              <w:t>t</w:t>
            </w:r>
            <w:r w:rsidRPr="00F23D85">
              <w:rPr>
                <w:rFonts w:ascii="Tahoma" w:eastAsia="Arial" w:hAnsi="Tahoma" w:cs="Tahoma"/>
                <w:b/>
                <w:sz w:val="24"/>
                <w:szCs w:val="24"/>
              </w:rPr>
              <w:t>e</w:t>
            </w:r>
            <w:r w:rsidRPr="00F23D85">
              <w:rPr>
                <w:rFonts w:ascii="Tahoma" w:eastAsia="Arial" w:hAnsi="Tahoma" w:cs="Tahoma"/>
                <w:b/>
                <w:spacing w:val="-3"/>
                <w:sz w:val="24"/>
                <w:szCs w:val="24"/>
              </w:rPr>
              <w:t>g</w:t>
            </w:r>
            <w:r w:rsidRPr="00F23D85">
              <w:rPr>
                <w:rFonts w:ascii="Tahoma" w:eastAsia="Arial" w:hAnsi="Tahoma" w:cs="Tahoma"/>
                <w:b/>
                <w:spacing w:val="1"/>
                <w:sz w:val="24"/>
                <w:szCs w:val="24"/>
              </w:rPr>
              <w:t>i</w:t>
            </w:r>
            <w:r w:rsidRPr="00F23D85">
              <w:rPr>
                <w:rFonts w:ascii="Tahoma" w:eastAsia="Arial" w:hAnsi="Tahoma" w:cs="Tahoma"/>
                <w:b/>
                <w:sz w:val="24"/>
                <w:szCs w:val="24"/>
              </w:rPr>
              <w:t xml:space="preserve">es   </w:t>
            </w:r>
            <w:r w:rsidRPr="00F23D85">
              <w:rPr>
                <w:rFonts w:ascii="Tahoma" w:eastAsia="Arial" w:hAnsi="Tahoma" w:cs="Tahoma"/>
                <w:b/>
                <w:spacing w:val="58"/>
                <w:sz w:val="24"/>
                <w:szCs w:val="24"/>
              </w:rPr>
              <w:t xml:space="preserve"> </w:t>
            </w:r>
            <w:r w:rsidRPr="00F23D85">
              <w:rPr>
                <w:rFonts w:ascii="Tahoma" w:eastAsia="Arial" w:hAnsi="Tahoma" w:cs="Tahoma"/>
                <w:b/>
                <w:spacing w:val="1"/>
                <w:sz w:val="24"/>
                <w:szCs w:val="24"/>
              </w:rPr>
              <w:t>f</w:t>
            </w:r>
            <w:r w:rsidRPr="00F23D85">
              <w:rPr>
                <w:rFonts w:ascii="Tahoma" w:eastAsia="Arial" w:hAnsi="Tahoma" w:cs="Tahoma"/>
                <w:b/>
                <w:spacing w:val="-3"/>
                <w:sz w:val="24"/>
                <w:szCs w:val="24"/>
              </w:rPr>
              <w:t>o</w:t>
            </w:r>
            <w:r w:rsidRPr="00F23D85">
              <w:rPr>
                <w:rFonts w:ascii="Tahoma" w:eastAsia="Arial" w:hAnsi="Tahoma" w:cs="Tahoma"/>
                <w:b/>
                <w:sz w:val="24"/>
                <w:szCs w:val="24"/>
              </w:rPr>
              <w:t xml:space="preserve">r   </w:t>
            </w:r>
            <w:r w:rsidRPr="00F23D85">
              <w:rPr>
                <w:rFonts w:ascii="Tahoma" w:eastAsia="Arial" w:hAnsi="Tahoma" w:cs="Tahoma"/>
                <w:b/>
                <w:spacing w:val="59"/>
                <w:sz w:val="24"/>
                <w:szCs w:val="24"/>
              </w:rPr>
              <w:t xml:space="preserve"> </w:t>
            </w:r>
            <w:r w:rsidR="00F86E07" w:rsidRPr="00F23D85">
              <w:rPr>
                <w:rFonts w:ascii="Tahoma" w:eastAsia="Arial" w:hAnsi="Tahoma" w:cs="Tahoma"/>
                <w:b/>
                <w:spacing w:val="-1"/>
                <w:sz w:val="24"/>
                <w:szCs w:val="24"/>
              </w:rPr>
              <w:t>digitization and automation</w:t>
            </w:r>
          </w:p>
        </w:tc>
      </w:tr>
      <w:tr w:rsidR="00C822EC" w:rsidRPr="00F23D85" w14:paraId="7D22213C" w14:textId="77777777" w:rsidTr="00521BAD">
        <w:tc>
          <w:tcPr>
            <w:tcW w:w="645" w:type="dxa"/>
          </w:tcPr>
          <w:p w14:paraId="52C224AA" w14:textId="77777777" w:rsidR="00C822EC" w:rsidRPr="00F23D85" w:rsidRDefault="00C822EC" w:rsidP="00C822EC">
            <w:pPr>
              <w:pStyle w:val="ListParagraph"/>
              <w:numPr>
                <w:ilvl w:val="0"/>
                <w:numId w:val="15"/>
              </w:numPr>
              <w:spacing w:after="240"/>
              <w:jc w:val="both"/>
              <w:rPr>
                <w:rFonts w:ascii="Tahoma" w:eastAsia="Arial" w:hAnsi="Tahoma" w:cs="Tahoma"/>
                <w:b/>
                <w:sz w:val="24"/>
                <w:szCs w:val="24"/>
              </w:rPr>
            </w:pPr>
          </w:p>
        </w:tc>
        <w:tc>
          <w:tcPr>
            <w:tcW w:w="2417" w:type="dxa"/>
          </w:tcPr>
          <w:p w14:paraId="7D056126" w14:textId="77777777" w:rsidR="00C822EC" w:rsidRPr="00F23D85" w:rsidRDefault="00C822EC" w:rsidP="000427F4">
            <w:pPr>
              <w:spacing w:line="220" w:lineRule="exact"/>
              <w:rPr>
                <w:rFonts w:ascii="Tahoma" w:eastAsia="Arial" w:hAnsi="Tahoma" w:cs="Tahoma"/>
                <w:sz w:val="24"/>
                <w:szCs w:val="24"/>
              </w:rPr>
            </w:pPr>
            <w:r w:rsidRPr="00F23D85">
              <w:rPr>
                <w:rFonts w:ascii="Tahoma" w:eastAsia="Arial" w:hAnsi="Tahoma" w:cs="Tahoma"/>
                <w:sz w:val="24"/>
                <w:szCs w:val="24"/>
              </w:rPr>
              <w:t>Hum</w:t>
            </w:r>
            <w:r w:rsidRPr="00F23D85">
              <w:rPr>
                <w:rFonts w:ascii="Tahoma" w:eastAsia="Arial" w:hAnsi="Tahoma" w:cs="Tahoma"/>
                <w:spacing w:val="1"/>
                <w:sz w:val="24"/>
                <w:szCs w:val="24"/>
              </w:rPr>
              <w:t>a</w:t>
            </w:r>
            <w:r w:rsidRPr="00F23D85">
              <w:rPr>
                <w:rFonts w:ascii="Tahoma" w:eastAsia="Arial" w:hAnsi="Tahoma" w:cs="Tahoma"/>
                <w:sz w:val="24"/>
                <w:szCs w:val="24"/>
              </w:rPr>
              <w:t>n</w:t>
            </w:r>
          </w:p>
          <w:p w14:paraId="526CF560" w14:textId="77777777" w:rsidR="00C822EC" w:rsidRPr="00F23D85" w:rsidRDefault="00C822EC" w:rsidP="000427F4">
            <w:pPr>
              <w:spacing w:line="220" w:lineRule="exact"/>
              <w:rPr>
                <w:rFonts w:ascii="Tahoma" w:eastAsia="Arial" w:hAnsi="Tahoma" w:cs="Tahoma"/>
                <w:sz w:val="24"/>
                <w:szCs w:val="24"/>
              </w:rPr>
            </w:pPr>
            <w:r w:rsidRPr="00F23D85">
              <w:rPr>
                <w:rFonts w:ascii="Tahoma" w:eastAsia="Arial" w:hAnsi="Tahoma" w:cs="Tahoma"/>
                <w:sz w:val="24"/>
                <w:szCs w:val="24"/>
              </w:rPr>
              <w:t>Re</w:t>
            </w:r>
            <w:r w:rsidRPr="00F23D85">
              <w:rPr>
                <w:rFonts w:ascii="Tahoma" w:eastAsia="Arial" w:hAnsi="Tahoma" w:cs="Tahoma"/>
                <w:spacing w:val="1"/>
                <w:sz w:val="24"/>
                <w:szCs w:val="24"/>
              </w:rPr>
              <w:t>s</w:t>
            </w:r>
            <w:r w:rsidRPr="00F23D85">
              <w:rPr>
                <w:rFonts w:ascii="Tahoma" w:eastAsia="Arial" w:hAnsi="Tahoma" w:cs="Tahoma"/>
                <w:sz w:val="24"/>
                <w:szCs w:val="24"/>
              </w:rPr>
              <w:t>o</w:t>
            </w:r>
            <w:r w:rsidRPr="00F23D85">
              <w:rPr>
                <w:rFonts w:ascii="Tahoma" w:eastAsia="Arial" w:hAnsi="Tahoma" w:cs="Tahoma"/>
                <w:spacing w:val="-1"/>
                <w:sz w:val="24"/>
                <w:szCs w:val="24"/>
              </w:rPr>
              <w:t>u</w:t>
            </w:r>
            <w:r w:rsidRPr="00F23D85">
              <w:rPr>
                <w:rFonts w:ascii="Tahoma" w:eastAsia="Arial" w:hAnsi="Tahoma" w:cs="Tahoma"/>
                <w:spacing w:val="1"/>
                <w:sz w:val="24"/>
                <w:szCs w:val="24"/>
              </w:rPr>
              <w:t>rc</w:t>
            </w:r>
            <w:r w:rsidRPr="00F23D85">
              <w:rPr>
                <w:rFonts w:ascii="Tahoma" w:eastAsia="Arial" w:hAnsi="Tahoma" w:cs="Tahoma"/>
                <w:sz w:val="24"/>
                <w:szCs w:val="24"/>
              </w:rPr>
              <w:t>e</w:t>
            </w:r>
          </w:p>
          <w:p w14:paraId="390E4668" w14:textId="77777777" w:rsidR="00C822EC" w:rsidRPr="00F23D85" w:rsidRDefault="00C822EC" w:rsidP="000427F4">
            <w:pPr>
              <w:spacing w:after="240"/>
              <w:jc w:val="both"/>
              <w:rPr>
                <w:rFonts w:ascii="Tahoma" w:eastAsia="Arial" w:hAnsi="Tahoma" w:cs="Tahoma"/>
                <w:b/>
                <w:sz w:val="24"/>
                <w:szCs w:val="24"/>
              </w:rPr>
            </w:pPr>
            <w:r w:rsidRPr="00F23D85">
              <w:rPr>
                <w:rFonts w:ascii="Tahoma" w:eastAsia="Arial" w:hAnsi="Tahoma" w:cs="Tahoma"/>
                <w:sz w:val="24"/>
                <w:szCs w:val="24"/>
              </w:rPr>
              <w:t>De</w:t>
            </w:r>
            <w:r w:rsidRPr="00F23D85">
              <w:rPr>
                <w:rFonts w:ascii="Tahoma" w:eastAsia="Arial" w:hAnsi="Tahoma" w:cs="Tahoma"/>
                <w:spacing w:val="1"/>
                <w:sz w:val="24"/>
                <w:szCs w:val="24"/>
              </w:rPr>
              <w:t>v</w:t>
            </w:r>
            <w:r w:rsidRPr="00F23D85">
              <w:rPr>
                <w:rFonts w:ascii="Tahoma" w:eastAsia="Arial" w:hAnsi="Tahoma" w:cs="Tahoma"/>
                <w:sz w:val="24"/>
                <w:szCs w:val="24"/>
              </w:rPr>
              <w:t>e</w:t>
            </w:r>
            <w:r w:rsidRPr="00F23D85">
              <w:rPr>
                <w:rFonts w:ascii="Tahoma" w:eastAsia="Arial" w:hAnsi="Tahoma" w:cs="Tahoma"/>
                <w:spacing w:val="-1"/>
                <w:sz w:val="24"/>
                <w:szCs w:val="24"/>
              </w:rPr>
              <w:t>l</w:t>
            </w:r>
            <w:r w:rsidRPr="00F23D85">
              <w:rPr>
                <w:rFonts w:ascii="Tahoma" w:eastAsia="Arial" w:hAnsi="Tahoma" w:cs="Tahoma"/>
                <w:spacing w:val="2"/>
                <w:sz w:val="24"/>
                <w:szCs w:val="24"/>
              </w:rPr>
              <w:t>o</w:t>
            </w:r>
            <w:r w:rsidRPr="00F23D85">
              <w:rPr>
                <w:rFonts w:ascii="Tahoma" w:eastAsia="Arial" w:hAnsi="Tahoma" w:cs="Tahoma"/>
                <w:sz w:val="24"/>
                <w:szCs w:val="24"/>
              </w:rPr>
              <w:t>p</w:t>
            </w:r>
            <w:r w:rsidRPr="00F23D85">
              <w:rPr>
                <w:rFonts w:ascii="Tahoma" w:eastAsia="Arial" w:hAnsi="Tahoma" w:cs="Tahoma"/>
                <w:spacing w:val="2"/>
                <w:sz w:val="24"/>
                <w:szCs w:val="24"/>
              </w:rPr>
              <w:t>m</w:t>
            </w:r>
            <w:r w:rsidRPr="00F23D85">
              <w:rPr>
                <w:rFonts w:ascii="Tahoma" w:eastAsia="Arial" w:hAnsi="Tahoma" w:cs="Tahoma"/>
                <w:sz w:val="24"/>
                <w:szCs w:val="24"/>
              </w:rPr>
              <w:t>e</w:t>
            </w:r>
            <w:r w:rsidRPr="00F23D85">
              <w:rPr>
                <w:rFonts w:ascii="Tahoma" w:eastAsia="Arial" w:hAnsi="Tahoma" w:cs="Tahoma"/>
                <w:spacing w:val="-1"/>
                <w:sz w:val="24"/>
                <w:szCs w:val="24"/>
              </w:rPr>
              <w:t>n</w:t>
            </w:r>
            <w:r w:rsidRPr="00F23D85">
              <w:rPr>
                <w:rFonts w:ascii="Tahoma" w:eastAsia="Arial" w:hAnsi="Tahoma" w:cs="Tahoma"/>
                <w:sz w:val="24"/>
                <w:szCs w:val="24"/>
              </w:rPr>
              <w:t>t</w:t>
            </w:r>
          </w:p>
        </w:tc>
        <w:tc>
          <w:tcPr>
            <w:tcW w:w="3029" w:type="dxa"/>
            <w:gridSpan w:val="2"/>
          </w:tcPr>
          <w:p w14:paraId="37DCC67B" w14:textId="77777777" w:rsidR="00C822EC" w:rsidRDefault="00C822EC" w:rsidP="00AC16A5">
            <w:pPr>
              <w:spacing w:after="240"/>
              <w:jc w:val="both"/>
              <w:rPr>
                <w:rFonts w:ascii="Tahoma" w:eastAsia="Arial" w:hAnsi="Tahoma" w:cs="Tahoma"/>
                <w:iCs/>
                <w:sz w:val="24"/>
                <w:szCs w:val="24"/>
              </w:rPr>
            </w:pPr>
            <w:r w:rsidRPr="00F23D85">
              <w:rPr>
                <w:rFonts w:ascii="Tahoma" w:eastAsia="Arial" w:hAnsi="Tahoma" w:cs="Tahoma"/>
                <w:iCs/>
                <w:sz w:val="24"/>
                <w:szCs w:val="24"/>
              </w:rPr>
              <w:t>To e</w:t>
            </w:r>
            <w:r w:rsidR="00F23D85" w:rsidRPr="00F23D85">
              <w:rPr>
                <w:rFonts w:ascii="Tahoma" w:eastAsia="Arial" w:hAnsi="Tahoma" w:cs="Tahoma"/>
                <w:iCs/>
                <w:sz w:val="24"/>
                <w:szCs w:val="24"/>
              </w:rPr>
              <w:t>nhance quality and capacity of digitizatiz</w:t>
            </w:r>
            <w:r w:rsidRPr="00F23D85">
              <w:rPr>
                <w:rFonts w:ascii="Tahoma" w:eastAsia="Arial" w:hAnsi="Tahoma" w:cs="Tahoma"/>
                <w:iCs/>
                <w:sz w:val="24"/>
                <w:szCs w:val="24"/>
              </w:rPr>
              <w:t xml:space="preserve">ed and automated human resource </w:t>
            </w:r>
          </w:p>
          <w:p w14:paraId="73AFD826" w14:textId="402221A0" w:rsidR="00CA5AC9" w:rsidRPr="00F23D85" w:rsidRDefault="00CA5AC9" w:rsidP="00AC16A5">
            <w:pPr>
              <w:spacing w:after="240"/>
              <w:jc w:val="both"/>
              <w:rPr>
                <w:rFonts w:ascii="Tahoma" w:eastAsia="Arial" w:hAnsi="Tahoma" w:cs="Tahoma"/>
                <w:b/>
                <w:sz w:val="24"/>
                <w:szCs w:val="24"/>
              </w:rPr>
            </w:pPr>
            <w:r>
              <w:rPr>
                <w:rFonts w:ascii="Tahoma" w:eastAsia="Arial" w:hAnsi="Tahoma" w:cs="Tahoma"/>
                <w:iCs/>
                <w:sz w:val="24"/>
                <w:szCs w:val="24"/>
              </w:rPr>
              <w:t>To have a paperless SDEP</w:t>
            </w:r>
          </w:p>
        </w:tc>
        <w:tc>
          <w:tcPr>
            <w:tcW w:w="7796" w:type="dxa"/>
          </w:tcPr>
          <w:p w14:paraId="412D2496" w14:textId="139D4BD0" w:rsidR="00AC16A5" w:rsidRPr="00F23D85" w:rsidRDefault="00AC16A5" w:rsidP="00C822EC">
            <w:pPr>
              <w:pStyle w:val="ListParagraph"/>
              <w:numPr>
                <w:ilvl w:val="0"/>
                <w:numId w:val="14"/>
              </w:numPr>
              <w:spacing w:line="220" w:lineRule="exact"/>
              <w:rPr>
                <w:rFonts w:ascii="Tahoma" w:eastAsia="Arial" w:hAnsi="Tahoma" w:cs="Tahoma"/>
                <w:iCs/>
                <w:sz w:val="24"/>
                <w:szCs w:val="24"/>
              </w:rPr>
            </w:pPr>
            <w:r w:rsidRPr="00F23D85">
              <w:rPr>
                <w:rFonts w:ascii="Tahoma" w:eastAsia="Arial" w:hAnsi="Tahoma" w:cs="Tahoma"/>
                <w:iCs/>
                <w:sz w:val="24"/>
                <w:szCs w:val="24"/>
              </w:rPr>
              <w:t>Spearhead establishment and operationalization o</w:t>
            </w:r>
            <w:r w:rsidR="00AB495B" w:rsidRPr="00F23D85">
              <w:rPr>
                <w:rFonts w:ascii="Tahoma" w:eastAsia="Arial" w:hAnsi="Tahoma" w:cs="Tahoma"/>
                <w:iCs/>
                <w:sz w:val="24"/>
                <w:szCs w:val="24"/>
              </w:rPr>
              <w:t>f</w:t>
            </w:r>
            <w:r w:rsidRPr="00F23D85">
              <w:rPr>
                <w:rFonts w:ascii="Tahoma" w:eastAsia="Arial" w:hAnsi="Tahoma" w:cs="Tahoma"/>
                <w:iCs/>
                <w:sz w:val="24"/>
                <w:szCs w:val="24"/>
              </w:rPr>
              <w:t xml:space="preserve"> digitization committee</w:t>
            </w:r>
          </w:p>
          <w:p w14:paraId="3C0417E0" w14:textId="45FD8A0E" w:rsidR="00C822EC" w:rsidRPr="00F23D85" w:rsidRDefault="00C822EC" w:rsidP="00C822EC">
            <w:pPr>
              <w:pStyle w:val="ListParagraph"/>
              <w:numPr>
                <w:ilvl w:val="0"/>
                <w:numId w:val="14"/>
              </w:numPr>
              <w:spacing w:line="220" w:lineRule="exact"/>
              <w:rPr>
                <w:rFonts w:ascii="Tahoma" w:eastAsia="Arial" w:hAnsi="Tahoma" w:cs="Tahoma"/>
                <w:iCs/>
                <w:sz w:val="24"/>
                <w:szCs w:val="24"/>
              </w:rPr>
            </w:pPr>
            <w:r w:rsidRPr="00F23D85">
              <w:rPr>
                <w:rFonts w:ascii="Tahoma" w:eastAsia="Arial" w:hAnsi="Tahoma" w:cs="Tahoma"/>
                <w:iCs/>
                <w:sz w:val="24"/>
                <w:szCs w:val="24"/>
              </w:rPr>
              <w:t xml:space="preserve">Conduct a baseline survey to establish the </w:t>
            </w:r>
            <w:r w:rsidR="00AC16A5" w:rsidRPr="00F23D85">
              <w:rPr>
                <w:rFonts w:ascii="Tahoma" w:eastAsia="Arial" w:hAnsi="Tahoma" w:cs="Tahoma"/>
                <w:iCs/>
                <w:sz w:val="24"/>
                <w:szCs w:val="24"/>
              </w:rPr>
              <w:t>status</w:t>
            </w:r>
            <w:r w:rsidRPr="00F23D85">
              <w:rPr>
                <w:rFonts w:ascii="Tahoma" w:eastAsia="Arial" w:hAnsi="Tahoma" w:cs="Tahoma"/>
                <w:iCs/>
                <w:sz w:val="24"/>
                <w:szCs w:val="24"/>
              </w:rPr>
              <w:t xml:space="preserve"> of digitization and </w:t>
            </w:r>
            <w:r w:rsidR="00AC16A5" w:rsidRPr="00F23D85">
              <w:rPr>
                <w:rFonts w:ascii="Tahoma" w:eastAsia="Arial" w:hAnsi="Tahoma" w:cs="Tahoma"/>
                <w:iCs/>
                <w:sz w:val="24"/>
                <w:szCs w:val="24"/>
              </w:rPr>
              <w:t>automation at SDEP</w:t>
            </w:r>
          </w:p>
          <w:p w14:paraId="6D29382C" w14:textId="4233D733" w:rsidR="00AC16A5" w:rsidRPr="00F23D85" w:rsidRDefault="00AC16A5" w:rsidP="00C822EC">
            <w:pPr>
              <w:pStyle w:val="ListParagraph"/>
              <w:numPr>
                <w:ilvl w:val="0"/>
                <w:numId w:val="14"/>
              </w:numPr>
              <w:spacing w:line="220" w:lineRule="exact"/>
              <w:rPr>
                <w:rFonts w:ascii="Tahoma" w:eastAsia="Arial" w:hAnsi="Tahoma" w:cs="Tahoma"/>
                <w:iCs/>
                <w:sz w:val="24"/>
                <w:szCs w:val="24"/>
              </w:rPr>
            </w:pPr>
            <w:r w:rsidRPr="00F23D85">
              <w:rPr>
                <w:rFonts w:ascii="Tahoma" w:eastAsia="Arial" w:hAnsi="Tahoma" w:cs="Tahoma"/>
                <w:iCs/>
                <w:sz w:val="24"/>
                <w:szCs w:val="24"/>
              </w:rPr>
              <w:t>Develop a workplace digitalization strategy</w:t>
            </w:r>
          </w:p>
          <w:p w14:paraId="0414BFC6" w14:textId="3045EBE8" w:rsidR="00C822EC" w:rsidRPr="00F23D85" w:rsidRDefault="00AC16A5" w:rsidP="00C822EC">
            <w:pPr>
              <w:pStyle w:val="ListParagraph"/>
              <w:numPr>
                <w:ilvl w:val="0"/>
                <w:numId w:val="14"/>
              </w:numPr>
              <w:spacing w:line="220" w:lineRule="exact"/>
              <w:rPr>
                <w:rFonts w:ascii="Tahoma" w:eastAsia="Arial" w:hAnsi="Tahoma" w:cs="Tahoma"/>
                <w:iCs/>
                <w:sz w:val="24"/>
                <w:szCs w:val="24"/>
              </w:rPr>
            </w:pPr>
            <w:r w:rsidRPr="00F23D85">
              <w:rPr>
                <w:rFonts w:ascii="Tahoma" w:eastAsia="Arial" w:hAnsi="Tahoma" w:cs="Tahoma"/>
                <w:iCs/>
                <w:sz w:val="24"/>
                <w:szCs w:val="24"/>
              </w:rPr>
              <w:t>Identify services to be digitized</w:t>
            </w:r>
            <w:r w:rsidR="00C822EC" w:rsidRPr="00F23D85">
              <w:rPr>
                <w:rFonts w:ascii="Tahoma" w:eastAsia="Arial" w:hAnsi="Tahoma" w:cs="Tahoma"/>
                <w:iCs/>
                <w:sz w:val="24"/>
                <w:szCs w:val="24"/>
              </w:rPr>
              <w:t xml:space="preserve">  </w:t>
            </w:r>
          </w:p>
          <w:p w14:paraId="2B0DC8C7" w14:textId="6EB12CE5" w:rsidR="00C822EC" w:rsidRPr="00F23D85" w:rsidRDefault="00AC16A5" w:rsidP="00C822EC">
            <w:pPr>
              <w:pStyle w:val="ListParagraph"/>
              <w:numPr>
                <w:ilvl w:val="0"/>
                <w:numId w:val="14"/>
              </w:numPr>
              <w:spacing w:line="220" w:lineRule="exact"/>
              <w:rPr>
                <w:rFonts w:ascii="Tahoma" w:eastAsia="Arial" w:hAnsi="Tahoma" w:cs="Tahoma"/>
                <w:iCs/>
                <w:sz w:val="24"/>
                <w:szCs w:val="24"/>
              </w:rPr>
            </w:pPr>
            <w:r w:rsidRPr="00F23D85">
              <w:rPr>
                <w:rFonts w:ascii="Tahoma" w:eastAsia="Arial" w:hAnsi="Tahoma" w:cs="Tahoma"/>
                <w:iCs/>
                <w:sz w:val="24"/>
                <w:szCs w:val="24"/>
              </w:rPr>
              <w:t>Automation of 20% of the identified services</w:t>
            </w:r>
          </w:p>
          <w:p w14:paraId="4ADC3676" w14:textId="77777777" w:rsidR="00C822EC" w:rsidRPr="00F23D85" w:rsidRDefault="00C822EC" w:rsidP="00C822EC">
            <w:pPr>
              <w:pStyle w:val="ListParagraph"/>
              <w:spacing w:line="220" w:lineRule="exact"/>
              <w:ind w:left="822"/>
              <w:rPr>
                <w:rFonts w:ascii="Tahoma" w:eastAsia="Arial" w:hAnsi="Tahoma" w:cs="Tahoma"/>
                <w:iCs/>
                <w:sz w:val="24"/>
                <w:szCs w:val="24"/>
              </w:rPr>
            </w:pPr>
          </w:p>
        </w:tc>
      </w:tr>
      <w:tr w:rsidR="00C822EC" w:rsidRPr="00F23D85" w14:paraId="3306BE32" w14:textId="77777777" w:rsidTr="00521BAD">
        <w:tc>
          <w:tcPr>
            <w:tcW w:w="645" w:type="dxa"/>
          </w:tcPr>
          <w:p w14:paraId="2161E8DE" w14:textId="77777777" w:rsidR="00C822EC" w:rsidRPr="00F23D85" w:rsidRDefault="00C822EC" w:rsidP="00C822EC">
            <w:pPr>
              <w:pStyle w:val="ListParagraph"/>
              <w:numPr>
                <w:ilvl w:val="0"/>
                <w:numId w:val="15"/>
              </w:numPr>
              <w:spacing w:after="240"/>
              <w:jc w:val="both"/>
              <w:rPr>
                <w:rFonts w:ascii="Tahoma" w:eastAsia="Arial" w:hAnsi="Tahoma" w:cs="Tahoma"/>
                <w:b/>
                <w:sz w:val="24"/>
                <w:szCs w:val="24"/>
              </w:rPr>
            </w:pPr>
          </w:p>
        </w:tc>
        <w:tc>
          <w:tcPr>
            <w:tcW w:w="2417" w:type="dxa"/>
          </w:tcPr>
          <w:p w14:paraId="442F600B" w14:textId="796D4F45" w:rsidR="00C822EC" w:rsidRPr="00F23D85" w:rsidRDefault="00C822EC" w:rsidP="003941A2">
            <w:pPr>
              <w:spacing w:line="220" w:lineRule="exact"/>
              <w:rPr>
                <w:rFonts w:ascii="Tahoma" w:eastAsia="Arial" w:hAnsi="Tahoma" w:cs="Tahoma"/>
                <w:sz w:val="24"/>
                <w:szCs w:val="24"/>
              </w:rPr>
            </w:pPr>
            <w:r w:rsidRPr="00F23D85">
              <w:rPr>
                <w:rFonts w:ascii="Tahoma" w:eastAsia="Arial" w:hAnsi="Tahoma" w:cs="Tahoma"/>
                <w:sz w:val="24"/>
                <w:szCs w:val="24"/>
              </w:rPr>
              <w:t>In</w:t>
            </w:r>
            <w:r w:rsidRPr="00F23D85">
              <w:rPr>
                <w:rFonts w:ascii="Tahoma" w:eastAsia="Arial" w:hAnsi="Tahoma" w:cs="Tahoma"/>
                <w:spacing w:val="-1"/>
                <w:sz w:val="24"/>
                <w:szCs w:val="24"/>
              </w:rPr>
              <w:t>f</w:t>
            </w:r>
            <w:r w:rsidRPr="00F23D85">
              <w:rPr>
                <w:rFonts w:ascii="Tahoma" w:eastAsia="Arial" w:hAnsi="Tahoma" w:cs="Tahoma"/>
                <w:spacing w:val="1"/>
                <w:sz w:val="24"/>
                <w:szCs w:val="24"/>
              </w:rPr>
              <w:t>r</w:t>
            </w:r>
            <w:r w:rsidRPr="00F23D85">
              <w:rPr>
                <w:rFonts w:ascii="Tahoma" w:eastAsia="Arial" w:hAnsi="Tahoma" w:cs="Tahoma"/>
                <w:sz w:val="24"/>
                <w:szCs w:val="24"/>
              </w:rPr>
              <w:t>a</w:t>
            </w:r>
            <w:r w:rsidRPr="00F23D85">
              <w:rPr>
                <w:rFonts w:ascii="Tahoma" w:eastAsia="Arial" w:hAnsi="Tahoma" w:cs="Tahoma"/>
                <w:spacing w:val="1"/>
                <w:sz w:val="24"/>
                <w:szCs w:val="24"/>
              </w:rPr>
              <w:t>s</w:t>
            </w:r>
            <w:r w:rsidRPr="00F23D85">
              <w:rPr>
                <w:rFonts w:ascii="Tahoma" w:eastAsia="Arial" w:hAnsi="Tahoma" w:cs="Tahoma"/>
                <w:sz w:val="24"/>
                <w:szCs w:val="24"/>
              </w:rPr>
              <w:t>tru</w:t>
            </w:r>
            <w:r w:rsidRPr="00F23D85">
              <w:rPr>
                <w:rFonts w:ascii="Tahoma" w:eastAsia="Arial" w:hAnsi="Tahoma" w:cs="Tahoma"/>
                <w:spacing w:val="1"/>
                <w:sz w:val="24"/>
                <w:szCs w:val="24"/>
              </w:rPr>
              <w:t>c</w:t>
            </w:r>
            <w:r w:rsidRPr="00F23D85">
              <w:rPr>
                <w:rFonts w:ascii="Tahoma" w:eastAsia="Arial" w:hAnsi="Tahoma" w:cs="Tahoma"/>
                <w:sz w:val="24"/>
                <w:szCs w:val="24"/>
              </w:rPr>
              <w:t xml:space="preserve">ture for </w:t>
            </w:r>
            <w:r w:rsidR="003941A2" w:rsidRPr="00F23D85">
              <w:rPr>
                <w:rFonts w:ascii="Tahoma" w:eastAsia="Arial" w:hAnsi="Tahoma" w:cs="Tahoma"/>
                <w:spacing w:val="-1"/>
                <w:sz w:val="24"/>
                <w:szCs w:val="24"/>
              </w:rPr>
              <w:t>SDEP</w:t>
            </w:r>
            <w:r w:rsidRPr="00F23D85">
              <w:rPr>
                <w:rFonts w:ascii="Tahoma" w:eastAsia="Arial" w:hAnsi="Tahoma" w:cs="Tahoma"/>
                <w:sz w:val="24"/>
                <w:szCs w:val="24"/>
              </w:rPr>
              <w:t>, and D</w:t>
            </w:r>
            <w:r w:rsidRPr="00F23D85">
              <w:rPr>
                <w:rFonts w:ascii="Tahoma" w:eastAsia="Arial" w:hAnsi="Tahoma" w:cs="Tahoma"/>
                <w:spacing w:val="-1"/>
                <w:sz w:val="24"/>
                <w:szCs w:val="24"/>
              </w:rPr>
              <w:t>i</w:t>
            </w:r>
            <w:r w:rsidRPr="00F23D85">
              <w:rPr>
                <w:rFonts w:ascii="Tahoma" w:eastAsia="Arial" w:hAnsi="Tahoma" w:cs="Tahoma"/>
                <w:spacing w:val="2"/>
                <w:sz w:val="24"/>
                <w:szCs w:val="24"/>
              </w:rPr>
              <w:t>g</w:t>
            </w:r>
            <w:r w:rsidRPr="00F23D85">
              <w:rPr>
                <w:rFonts w:ascii="Tahoma" w:eastAsia="Arial" w:hAnsi="Tahoma" w:cs="Tahoma"/>
                <w:spacing w:val="-1"/>
                <w:sz w:val="24"/>
                <w:szCs w:val="24"/>
              </w:rPr>
              <w:t>i</w:t>
            </w:r>
            <w:r w:rsidRPr="00F23D85">
              <w:rPr>
                <w:rFonts w:ascii="Tahoma" w:eastAsia="Arial" w:hAnsi="Tahoma" w:cs="Tahoma"/>
                <w:sz w:val="24"/>
                <w:szCs w:val="24"/>
              </w:rPr>
              <w:t>t</w:t>
            </w:r>
            <w:r w:rsidRPr="00F23D85">
              <w:rPr>
                <w:rFonts w:ascii="Tahoma" w:eastAsia="Arial" w:hAnsi="Tahoma" w:cs="Tahoma"/>
                <w:spacing w:val="2"/>
                <w:sz w:val="24"/>
                <w:szCs w:val="24"/>
              </w:rPr>
              <w:t>a</w:t>
            </w:r>
            <w:r w:rsidRPr="00F23D85">
              <w:rPr>
                <w:rFonts w:ascii="Tahoma" w:eastAsia="Arial" w:hAnsi="Tahoma" w:cs="Tahoma"/>
                <w:sz w:val="24"/>
                <w:szCs w:val="24"/>
              </w:rPr>
              <w:t>l Rea</w:t>
            </w:r>
            <w:r w:rsidRPr="00F23D85">
              <w:rPr>
                <w:rFonts w:ascii="Tahoma" w:eastAsia="Arial" w:hAnsi="Tahoma" w:cs="Tahoma"/>
                <w:spacing w:val="1"/>
                <w:sz w:val="24"/>
                <w:szCs w:val="24"/>
              </w:rPr>
              <w:t>d</w:t>
            </w:r>
            <w:r w:rsidRPr="00F23D85">
              <w:rPr>
                <w:rFonts w:ascii="Tahoma" w:eastAsia="Arial" w:hAnsi="Tahoma" w:cs="Tahoma"/>
                <w:spacing w:val="-1"/>
                <w:sz w:val="24"/>
                <w:szCs w:val="24"/>
              </w:rPr>
              <w:t>i</w:t>
            </w:r>
            <w:r w:rsidRPr="00F23D85">
              <w:rPr>
                <w:rFonts w:ascii="Tahoma" w:eastAsia="Arial" w:hAnsi="Tahoma" w:cs="Tahoma"/>
                <w:sz w:val="24"/>
                <w:szCs w:val="24"/>
              </w:rPr>
              <w:t>n</w:t>
            </w:r>
            <w:r w:rsidRPr="00F23D85">
              <w:rPr>
                <w:rFonts w:ascii="Tahoma" w:eastAsia="Arial" w:hAnsi="Tahoma" w:cs="Tahoma"/>
                <w:spacing w:val="-1"/>
                <w:sz w:val="24"/>
                <w:szCs w:val="24"/>
              </w:rPr>
              <w:t>e</w:t>
            </w:r>
            <w:r w:rsidRPr="00F23D85">
              <w:rPr>
                <w:rFonts w:ascii="Tahoma" w:eastAsia="Arial" w:hAnsi="Tahoma" w:cs="Tahoma"/>
                <w:spacing w:val="1"/>
                <w:sz w:val="24"/>
                <w:szCs w:val="24"/>
              </w:rPr>
              <w:t>s</w:t>
            </w:r>
            <w:r w:rsidRPr="00F23D85">
              <w:rPr>
                <w:rFonts w:ascii="Tahoma" w:eastAsia="Arial" w:hAnsi="Tahoma" w:cs="Tahoma"/>
                <w:sz w:val="24"/>
                <w:szCs w:val="24"/>
              </w:rPr>
              <w:t>s</w:t>
            </w:r>
          </w:p>
        </w:tc>
        <w:tc>
          <w:tcPr>
            <w:tcW w:w="3029" w:type="dxa"/>
            <w:gridSpan w:val="2"/>
          </w:tcPr>
          <w:p w14:paraId="68846634" w14:textId="0A8501CF" w:rsidR="00C822EC" w:rsidRPr="00F23D85" w:rsidRDefault="00C822EC" w:rsidP="003941A2">
            <w:pPr>
              <w:spacing w:line="220" w:lineRule="exact"/>
              <w:rPr>
                <w:rFonts w:ascii="Tahoma" w:eastAsia="Arial" w:hAnsi="Tahoma" w:cs="Tahoma"/>
                <w:iCs/>
                <w:sz w:val="24"/>
                <w:szCs w:val="24"/>
              </w:rPr>
            </w:pPr>
            <w:r w:rsidRPr="00F23D85">
              <w:rPr>
                <w:rFonts w:ascii="Tahoma" w:eastAsia="Arial" w:hAnsi="Tahoma" w:cs="Tahoma"/>
                <w:iCs/>
                <w:sz w:val="24"/>
                <w:szCs w:val="24"/>
              </w:rPr>
              <w:t>To enhance and</w:t>
            </w:r>
            <w:r w:rsidR="003941A2" w:rsidRPr="00F23D85">
              <w:rPr>
                <w:rFonts w:ascii="Tahoma" w:eastAsia="Arial" w:hAnsi="Tahoma" w:cs="Tahoma"/>
                <w:iCs/>
                <w:sz w:val="24"/>
                <w:szCs w:val="24"/>
              </w:rPr>
              <w:t xml:space="preserve"> SDEP</w:t>
            </w:r>
            <w:r w:rsidRPr="00F23D85">
              <w:rPr>
                <w:rFonts w:ascii="Tahoma" w:eastAsia="Arial" w:hAnsi="Tahoma" w:cs="Tahoma"/>
                <w:iCs/>
                <w:sz w:val="24"/>
                <w:szCs w:val="24"/>
              </w:rPr>
              <w:t xml:space="preserve"> infrastructure to support Programmes in priority areas </w:t>
            </w:r>
          </w:p>
        </w:tc>
        <w:tc>
          <w:tcPr>
            <w:tcW w:w="7796" w:type="dxa"/>
          </w:tcPr>
          <w:p w14:paraId="3A51BB6C" w14:textId="77777777" w:rsidR="00C822EC" w:rsidRPr="00F23D85" w:rsidRDefault="00C822EC" w:rsidP="00C822EC">
            <w:pPr>
              <w:pStyle w:val="ListParagraph"/>
              <w:numPr>
                <w:ilvl w:val="0"/>
                <w:numId w:val="14"/>
              </w:numPr>
              <w:spacing w:line="220" w:lineRule="exact"/>
              <w:rPr>
                <w:rFonts w:ascii="Tahoma" w:eastAsia="Arial" w:hAnsi="Tahoma" w:cs="Tahoma"/>
                <w:iCs/>
                <w:sz w:val="24"/>
                <w:szCs w:val="24"/>
              </w:rPr>
            </w:pPr>
            <w:r w:rsidRPr="00F23D85">
              <w:rPr>
                <w:rFonts w:ascii="Tahoma" w:eastAsia="Arial" w:hAnsi="Tahoma" w:cs="Tahoma"/>
                <w:iCs/>
                <w:sz w:val="24"/>
                <w:szCs w:val="24"/>
              </w:rPr>
              <w:t>Establish the status of Digitization and automation infrastructure, level of integration and digital readiness</w:t>
            </w:r>
          </w:p>
          <w:p w14:paraId="601D28D9" w14:textId="77777777" w:rsidR="00C822EC" w:rsidRPr="00F23D85" w:rsidRDefault="00C822EC" w:rsidP="00C822EC">
            <w:pPr>
              <w:pStyle w:val="ListParagraph"/>
              <w:numPr>
                <w:ilvl w:val="0"/>
                <w:numId w:val="14"/>
              </w:numPr>
              <w:spacing w:line="220" w:lineRule="exact"/>
              <w:rPr>
                <w:rFonts w:ascii="Tahoma" w:eastAsia="Arial" w:hAnsi="Tahoma" w:cs="Tahoma"/>
                <w:iCs/>
                <w:sz w:val="24"/>
                <w:szCs w:val="24"/>
              </w:rPr>
            </w:pPr>
            <w:r w:rsidRPr="00F23D85">
              <w:rPr>
                <w:rFonts w:ascii="Tahoma" w:eastAsia="Arial" w:hAnsi="Tahoma" w:cs="Tahoma"/>
                <w:iCs/>
                <w:sz w:val="24"/>
                <w:szCs w:val="24"/>
              </w:rPr>
              <w:t>Develop and Implement Business continuity and Disaster recovery plan</w:t>
            </w:r>
          </w:p>
          <w:p w14:paraId="59B4ED0A" w14:textId="7AB04162" w:rsidR="00C822EC" w:rsidRPr="00F23D85" w:rsidRDefault="00A3418E" w:rsidP="00C822EC">
            <w:pPr>
              <w:pStyle w:val="ListParagraph"/>
              <w:numPr>
                <w:ilvl w:val="0"/>
                <w:numId w:val="14"/>
              </w:numPr>
              <w:spacing w:line="220" w:lineRule="exact"/>
              <w:rPr>
                <w:rFonts w:ascii="Tahoma" w:eastAsia="Arial" w:hAnsi="Tahoma" w:cs="Tahoma"/>
                <w:iCs/>
                <w:sz w:val="24"/>
                <w:szCs w:val="24"/>
              </w:rPr>
            </w:pPr>
            <w:r w:rsidRPr="00F23D85">
              <w:rPr>
                <w:rFonts w:ascii="Tahoma" w:eastAsia="Arial" w:hAnsi="Tahoma" w:cs="Tahoma"/>
                <w:iCs/>
                <w:sz w:val="24"/>
                <w:szCs w:val="24"/>
              </w:rPr>
              <w:t>Implement online customer feedback mechanism to provide customer complaints in SDEP platforms</w:t>
            </w:r>
          </w:p>
          <w:p w14:paraId="34C314F2" w14:textId="621469D0" w:rsidR="00C822EC" w:rsidRPr="00F23D85" w:rsidRDefault="003941A2" w:rsidP="00C822EC">
            <w:pPr>
              <w:pStyle w:val="ListParagraph"/>
              <w:numPr>
                <w:ilvl w:val="0"/>
                <w:numId w:val="14"/>
              </w:numPr>
              <w:spacing w:line="220" w:lineRule="exact"/>
              <w:rPr>
                <w:rFonts w:ascii="Tahoma" w:eastAsia="Arial" w:hAnsi="Tahoma" w:cs="Tahoma"/>
                <w:iCs/>
                <w:sz w:val="24"/>
                <w:szCs w:val="24"/>
              </w:rPr>
            </w:pPr>
            <w:r w:rsidRPr="00F23D85">
              <w:rPr>
                <w:rFonts w:ascii="Tahoma" w:eastAsia="Arial" w:hAnsi="Tahoma" w:cs="Tahoma"/>
                <w:iCs/>
                <w:sz w:val="24"/>
                <w:szCs w:val="24"/>
              </w:rPr>
              <w:t>Sensitization on MIS portal for SDEP</w:t>
            </w:r>
          </w:p>
          <w:p w14:paraId="442C2994" w14:textId="56C94E4D" w:rsidR="003B3C6D" w:rsidRPr="00F23D85" w:rsidRDefault="003B3C6D" w:rsidP="00C822EC">
            <w:pPr>
              <w:pStyle w:val="ListParagraph"/>
              <w:numPr>
                <w:ilvl w:val="0"/>
                <w:numId w:val="14"/>
              </w:numPr>
              <w:spacing w:line="220" w:lineRule="exact"/>
              <w:rPr>
                <w:rFonts w:ascii="Tahoma" w:eastAsia="Arial" w:hAnsi="Tahoma" w:cs="Tahoma"/>
                <w:iCs/>
                <w:sz w:val="24"/>
                <w:szCs w:val="24"/>
              </w:rPr>
            </w:pPr>
            <w:r w:rsidRPr="00F23D85">
              <w:rPr>
                <w:rFonts w:ascii="Tahoma" w:eastAsia="Arial" w:hAnsi="Tahoma" w:cs="Tahoma"/>
                <w:iCs/>
                <w:sz w:val="24"/>
                <w:szCs w:val="24"/>
              </w:rPr>
              <w:t>Equip service delivery platforms with assistive devices and tools to enhance accessibility and ensure inclusivity of services for PWDs</w:t>
            </w:r>
          </w:p>
          <w:p w14:paraId="03CDCA00" w14:textId="637A0894" w:rsidR="00A3418E" w:rsidRPr="00F23D85" w:rsidRDefault="00A3418E" w:rsidP="00A3418E">
            <w:pPr>
              <w:pStyle w:val="ListParagraph"/>
              <w:numPr>
                <w:ilvl w:val="0"/>
                <w:numId w:val="14"/>
              </w:numPr>
              <w:spacing w:line="220" w:lineRule="exact"/>
              <w:rPr>
                <w:rFonts w:ascii="Tahoma" w:eastAsia="Arial" w:hAnsi="Tahoma" w:cs="Tahoma"/>
                <w:iCs/>
                <w:sz w:val="24"/>
                <w:szCs w:val="24"/>
              </w:rPr>
            </w:pPr>
            <w:r w:rsidRPr="00F23D85">
              <w:rPr>
                <w:rFonts w:ascii="Tahoma" w:eastAsia="Arial" w:hAnsi="Tahoma" w:cs="Tahoma"/>
                <w:iCs/>
                <w:sz w:val="24"/>
                <w:szCs w:val="24"/>
              </w:rPr>
              <w:t>Upgrade existing computers and software</w:t>
            </w:r>
          </w:p>
          <w:p w14:paraId="5BA7FDC4" w14:textId="51294E11" w:rsidR="00A3418E" w:rsidRPr="00F23D85" w:rsidRDefault="00A3418E" w:rsidP="00A3418E">
            <w:pPr>
              <w:pStyle w:val="ListParagraph"/>
              <w:numPr>
                <w:ilvl w:val="0"/>
                <w:numId w:val="14"/>
              </w:numPr>
              <w:spacing w:line="220" w:lineRule="exact"/>
              <w:rPr>
                <w:rFonts w:ascii="Tahoma" w:eastAsia="Arial" w:hAnsi="Tahoma" w:cs="Tahoma"/>
                <w:iCs/>
                <w:sz w:val="24"/>
                <w:szCs w:val="24"/>
              </w:rPr>
            </w:pPr>
            <w:r w:rsidRPr="00F23D85">
              <w:rPr>
                <w:rFonts w:ascii="Tahoma" w:eastAsia="Arial" w:hAnsi="Tahoma" w:cs="Tahoma"/>
                <w:iCs/>
                <w:sz w:val="24"/>
                <w:szCs w:val="24"/>
              </w:rPr>
              <w:t>Digitize all records with the aim of establishing a paperless office</w:t>
            </w:r>
          </w:p>
          <w:p w14:paraId="72235991" w14:textId="77777777" w:rsidR="00A3418E" w:rsidRPr="00F23D85" w:rsidRDefault="00A3418E" w:rsidP="00A3418E">
            <w:pPr>
              <w:pStyle w:val="ListParagraph"/>
              <w:spacing w:line="220" w:lineRule="exact"/>
              <w:ind w:left="822"/>
              <w:rPr>
                <w:rFonts w:ascii="Tahoma" w:eastAsia="Arial" w:hAnsi="Tahoma" w:cs="Tahoma"/>
                <w:iCs/>
                <w:sz w:val="24"/>
                <w:szCs w:val="24"/>
              </w:rPr>
            </w:pPr>
          </w:p>
          <w:p w14:paraId="66DFCEA0" w14:textId="48DB36B1" w:rsidR="003941A2" w:rsidRPr="00F23D85" w:rsidRDefault="003941A2" w:rsidP="0073493D">
            <w:pPr>
              <w:pStyle w:val="ListParagraph"/>
              <w:spacing w:line="220" w:lineRule="exact"/>
              <w:ind w:left="822"/>
              <w:rPr>
                <w:rFonts w:ascii="Tahoma" w:eastAsia="Arial" w:hAnsi="Tahoma" w:cs="Tahoma"/>
                <w:iCs/>
                <w:sz w:val="24"/>
                <w:szCs w:val="24"/>
              </w:rPr>
            </w:pPr>
          </w:p>
        </w:tc>
      </w:tr>
      <w:tr w:rsidR="00C822EC" w:rsidRPr="00F23D85" w14:paraId="24F8B9A6" w14:textId="77777777" w:rsidTr="00521BAD">
        <w:tc>
          <w:tcPr>
            <w:tcW w:w="645" w:type="dxa"/>
          </w:tcPr>
          <w:p w14:paraId="24BB577C" w14:textId="77777777" w:rsidR="00C822EC" w:rsidRPr="00F23D85" w:rsidRDefault="00C822EC" w:rsidP="00C822EC">
            <w:pPr>
              <w:pStyle w:val="ListParagraph"/>
              <w:numPr>
                <w:ilvl w:val="0"/>
                <w:numId w:val="15"/>
              </w:numPr>
              <w:spacing w:after="240"/>
              <w:jc w:val="both"/>
              <w:rPr>
                <w:rFonts w:ascii="Tahoma" w:eastAsia="Arial" w:hAnsi="Tahoma" w:cs="Tahoma"/>
                <w:b/>
                <w:sz w:val="24"/>
                <w:szCs w:val="24"/>
              </w:rPr>
            </w:pPr>
          </w:p>
        </w:tc>
        <w:tc>
          <w:tcPr>
            <w:tcW w:w="2417" w:type="dxa"/>
          </w:tcPr>
          <w:p w14:paraId="42180949" w14:textId="6DDD78BE" w:rsidR="00C822EC" w:rsidRPr="00F23D85" w:rsidRDefault="003941A2" w:rsidP="000427F4">
            <w:pPr>
              <w:spacing w:line="220" w:lineRule="exact"/>
              <w:rPr>
                <w:rFonts w:ascii="Tahoma" w:eastAsia="Arial" w:hAnsi="Tahoma" w:cs="Tahoma"/>
                <w:sz w:val="24"/>
                <w:szCs w:val="24"/>
              </w:rPr>
            </w:pPr>
            <w:r w:rsidRPr="00F23D85">
              <w:rPr>
                <w:rFonts w:ascii="Tahoma" w:eastAsia="Arial" w:hAnsi="Tahoma" w:cs="Tahoma"/>
                <w:sz w:val="24"/>
                <w:szCs w:val="24"/>
              </w:rPr>
              <w:t>Data protection and cyber security</w:t>
            </w:r>
          </w:p>
        </w:tc>
        <w:tc>
          <w:tcPr>
            <w:tcW w:w="3029" w:type="dxa"/>
            <w:gridSpan w:val="2"/>
          </w:tcPr>
          <w:p w14:paraId="2F291C2C" w14:textId="36A93BFB" w:rsidR="00C822EC" w:rsidRPr="00F23D85" w:rsidRDefault="00C822EC" w:rsidP="002A3F7A">
            <w:pPr>
              <w:spacing w:line="220" w:lineRule="exact"/>
              <w:rPr>
                <w:rFonts w:ascii="Tahoma" w:eastAsia="Arial" w:hAnsi="Tahoma" w:cs="Tahoma"/>
                <w:iCs/>
                <w:sz w:val="24"/>
                <w:szCs w:val="24"/>
              </w:rPr>
            </w:pPr>
            <w:r w:rsidRPr="00F23D85">
              <w:rPr>
                <w:rFonts w:ascii="Tahoma" w:eastAsia="Arial" w:hAnsi="Tahoma" w:cs="Tahoma"/>
                <w:iCs/>
                <w:sz w:val="24"/>
                <w:szCs w:val="24"/>
              </w:rPr>
              <w:t xml:space="preserve">To develop mechanisms for sustainable financial resource mobilization and </w:t>
            </w:r>
            <w:r w:rsidRPr="00F23D85">
              <w:rPr>
                <w:rFonts w:ascii="Tahoma" w:eastAsia="Arial" w:hAnsi="Tahoma" w:cs="Tahoma"/>
                <w:iCs/>
                <w:sz w:val="24"/>
                <w:szCs w:val="24"/>
              </w:rPr>
              <w:lastRenderedPageBreak/>
              <w:t xml:space="preserve">investment in </w:t>
            </w:r>
            <w:r w:rsidR="002A3F7A">
              <w:rPr>
                <w:rFonts w:ascii="Tahoma" w:eastAsia="Arial" w:hAnsi="Tahoma" w:cs="Tahoma"/>
                <w:iCs/>
                <w:sz w:val="24"/>
                <w:szCs w:val="24"/>
              </w:rPr>
              <w:t>digitization and automation</w:t>
            </w:r>
          </w:p>
        </w:tc>
        <w:tc>
          <w:tcPr>
            <w:tcW w:w="7796" w:type="dxa"/>
          </w:tcPr>
          <w:p w14:paraId="572A97FA" w14:textId="6B78BE18" w:rsidR="00C822EC" w:rsidRDefault="00C822EC" w:rsidP="00C822EC">
            <w:pPr>
              <w:pStyle w:val="ListParagraph"/>
              <w:numPr>
                <w:ilvl w:val="0"/>
                <w:numId w:val="14"/>
              </w:numPr>
              <w:spacing w:line="220" w:lineRule="exact"/>
              <w:rPr>
                <w:rFonts w:ascii="Tahoma" w:eastAsia="Arial" w:hAnsi="Tahoma" w:cs="Tahoma"/>
                <w:iCs/>
                <w:sz w:val="24"/>
                <w:szCs w:val="24"/>
              </w:rPr>
            </w:pPr>
            <w:r w:rsidRPr="00F23D85">
              <w:rPr>
                <w:rFonts w:ascii="Tahoma" w:eastAsia="Arial" w:hAnsi="Tahoma" w:cs="Tahoma"/>
                <w:iCs/>
                <w:sz w:val="24"/>
                <w:szCs w:val="24"/>
              </w:rPr>
              <w:lastRenderedPageBreak/>
              <w:t xml:space="preserve">Develop a </w:t>
            </w:r>
            <w:r w:rsidR="0073493D" w:rsidRPr="00F23D85">
              <w:rPr>
                <w:rFonts w:ascii="Tahoma" w:eastAsia="Arial" w:hAnsi="Tahoma" w:cs="Tahoma"/>
                <w:iCs/>
                <w:sz w:val="24"/>
                <w:szCs w:val="24"/>
              </w:rPr>
              <w:t>disaster recovery plan</w:t>
            </w:r>
          </w:p>
          <w:p w14:paraId="12218F1D" w14:textId="6016D694" w:rsidR="00D41C9A" w:rsidRPr="00F23D85" w:rsidRDefault="00D41C9A" w:rsidP="00C822EC">
            <w:pPr>
              <w:pStyle w:val="ListParagraph"/>
              <w:numPr>
                <w:ilvl w:val="0"/>
                <w:numId w:val="14"/>
              </w:numPr>
              <w:spacing w:line="220" w:lineRule="exact"/>
              <w:rPr>
                <w:rFonts w:ascii="Tahoma" w:eastAsia="Arial" w:hAnsi="Tahoma" w:cs="Tahoma"/>
                <w:iCs/>
                <w:sz w:val="24"/>
                <w:szCs w:val="24"/>
              </w:rPr>
            </w:pPr>
            <w:r>
              <w:rPr>
                <w:rFonts w:ascii="Tahoma" w:eastAsia="Arial" w:hAnsi="Tahoma" w:cs="Tahoma"/>
                <w:iCs/>
                <w:sz w:val="24"/>
                <w:szCs w:val="24"/>
              </w:rPr>
              <w:t>Conduct cyber security risk assessment to uncover gaps in SDEP’s security controls</w:t>
            </w:r>
          </w:p>
          <w:p w14:paraId="1815436A" w14:textId="683EB60E" w:rsidR="00C822EC" w:rsidRPr="00F23D85" w:rsidRDefault="0073493D" w:rsidP="00C822EC">
            <w:pPr>
              <w:pStyle w:val="ListParagraph"/>
              <w:numPr>
                <w:ilvl w:val="0"/>
                <w:numId w:val="14"/>
              </w:numPr>
              <w:spacing w:line="220" w:lineRule="exact"/>
              <w:rPr>
                <w:rFonts w:ascii="Tahoma" w:eastAsia="Arial" w:hAnsi="Tahoma" w:cs="Tahoma"/>
                <w:iCs/>
                <w:sz w:val="24"/>
                <w:szCs w:val="24"/>
              </w:rPr>
            </w:pPr>
            <w:r w:rsidRPr="00F23D85">
              <w:rPr>
                <w:rFonts w:ascii="Tahoma" w:eastAsia="Arial" w:hAnsi="Tahoma" w:cs="Tahoma"/>
                <w:iCs/>
                <w:sz w:val="24"/>
                <w:szCs w:val="24"/>
              </w:rPr>
              <w:t>Develop a backups and storage strategy</w:t>
            </w:r>
          </w:p>
          <w:p w14:paraId="7285DECF" w14:textId="0CBBF1C5" w:rsidR="00C822EC" w:rsidRDefault="0073493D" w:rsidP="00C822EC">
            <w:pPr>
              <w:pStyle w:val="ListParagraph"/>
              <w:numPr>
                <w:ilvl w:val="0"/>
                <w:numId w:val="14"/>
              </w:numPr>
              <w:spacing w:line="220" w:lineRule="exact"/>
              <w:rPr>
                <w:rFonts w:ascii="Tahoma" w:eastAsia="Arial" w:hAnsi="Tahoma" w:cs="Tahoma"/>
                <w:sz w:val="24"/>
                <w:szCs w:val="24"/>
              </w:rPr>
            </w:pPr>
            <w:r w:rsidRPr="00F23D85">
              <w:rPr>
                <w:rFonts w:ascii="Tahoma" w:eastAsia="Arial" w:hAnsi="Tahoma" w:cs="Tahoma"/>
                <w:sz w:val="24"/>
                <w:szCs w:val="24"/>
              </w:rPr>
              <w:lastRenderedPageBreak/>
              <w:t>Dissemination of information security policy</w:t>
            </w:r>
          </w:p>
          <w:p w14:paraId="2136D913" w14:textId="10A61155" w:rsidR="00952EFE" w:rsidRPr="00F23D85" w:rsidRDefault="00952EFE" w:rsidP="00C822EC">
            <w:pPr>
              <w:pStyle w:val="ListParagraph"/>
              <w:numPr>
                <w:ilvl w:val="0"/>
                <w:numId w:val="14"/>
              </w:numPr>
              <w:spacing w:line="220" w:lineRule="exact"/>
              <w:rPr>
                <w:rFonts w:ascii="Tahoma" w:eastAsia="Arial" w:hAnsi="Tahoma" w:cs="Tahoma"/>
                <w:sz w:val="24"/>
                <w:szCs w:val="24"/>
              </w:rPr>
            </w:pPr>
            <w:r>
              <w:rPr>
                <w:rFonts w:ascii="Tahoma" w:eastAsia="Arial" w:hAnsi="Tahoma" w:cs="Tahoma"/>
                <w:sz w:val="24"/>
                <w:szCs w:val="24"/>
              </w:rPr>
              <w:t>Transition from single factor to multi factor authentication</w:t>
            </w:r>
          </w:p>
          <w:p w14:paraId="48C163AF" w14:textId="60D11E4A" w:rsidR="0073493D" w:rsidRPr="00F23D85" w:rsidRDefault="0073493D" w:rsidP="00C822EC">
            <w:pPr>
              <w:pStyle w:val="ListParagraph"/>
              <w:numPr>
                <w:ilvl w:val="0"/>
                <w:numId w:val="14"/>
              </w:numPr>
              <w:spacing w:line="220" w:lineRule="exact"/>
              <w:rPr>
                <w:rFonts w:ascii="Tahoma" w:eastAsia="Arial" w:hAnsi="Tahoma" w:cs="Tahoma"/>
                <w:sz w:val="24"/>
                <w:szCs w:val="24"/>
              </w:rPr>
            </w:pPr>
            <w:r w:rsidRPr="00F23D85">
              <w:rPr>
                <w:rFonts w:ascii="Tahoma" w:eastAsia="Arial" w:hAnsi="Tahoma" w:cs="Tahoma"/>
                <w:sz w:val="24"/>
                <w:szCs w:val="24"/>
              </w:rPr>
              <w:t xml:space="preserve">Sensitization </w:t>
            </w:r>
            <w:r w:rsidR="00A26A75" w:rsidRPr="00F23D85">
              <w:rPr>
                <w:rFonts w:ascii="Tahoma" w:eastAsia="Arial" w:hAnsi="Tahoma" w:cs="Tahoma"/>
                <w:sz w:val="24"/>
                <w:szCs w:val="24"/>
              </w:rPr>
              <w:t xml:space="preserve"> and training of users </w:t>
            </w:r>
            <w:r w:rsidR="004F166D" w:rsidRPr="00F23D85">
              <w:rPr>
                <w:rFonts w:ascii="Tahoma" w:eastAsia="Arial" w:hAnsi="Tahoma" w:cs="Tahoma"/>
                <w:sz w:val="24"/>
                <w:szCs w:val="24"/>
              </w:rPr>
              <w:t>on Data Protection Act, Computer Misuse and cyber-crimes Act</w:t>
            </w:r>
            <w:r w:rsidR="00A26A75" w:rsidRPr="00F23D85">
              <w:rPr>
                <w:rFonts w:ascii="Tahoma" w:eastAsia="Arial" w:hAnsi="Tahoma" w:cs="Tahoma"/>
                <w:sz w:val="24"/>
                <w:szCs w:val="24"/>
              </w:rPr>
              <w:t xml:space="preserve"> information security   policy</w:t>
            </w:r>
          </w:p>
          <w:p w14:paraId="567D6E2E" w14:textId="34F84A1D" w:rsidR="00A26A75" w:rsidRPr="00F23D85" w:rsidRDefault="00294A18" w:rsidP="00C822EC">
            <w:pPr>
              <w:pStyle w:val="ListParagraph"/>
              <w:numPr>
                <w:ilvl w:val="0"/>
                <w:numId w:val="14"/>
              </w:numPr>
              <w:spacing w:line="220" w:lineRule="exact"/>
              <w:rPr>
                <w:rFonts w:ascii="Tahoma" w:eastAsia="Arial" w:hAnsi="Tahoma" w:cs="Tahoma"/>
                <w:sz w:val="24"/>
                <w:szCs w:val="24"/>
              </w:rPr>
            </w:pPr>
            <w:r w:rsidRPr="00F23D85">
              <w:rPr>
                <w:rFonts w:ascii="Tahoma" w:eastAsia="Arial" w:hAnsi="Tahoma" w:cs="Tahoma"/>
                <w:sz w:val="24"/>
                <w:szCs w:val="24"/>
              </w:rPr>
              <w:t>Sensitization</w:t>
            </w:r>
            <w:r w:rsidR="00A26A75" w:rsidRPr="00F23D85">
              <w:rPr>
                <w:rFonts w:ascii="Tahoma" w:eastAsia="Arial" w:hAnsi="Tahoma" w:cs="Tahoma"/>
                <w:sz w:val="24"/>
                <w:szCs w:val="24"/>
              </w:rPr>
              <w:t xml:space="preserve"> and training of users on data protection act</w:t>
            </w:r>
          </w:p>
        </w:tc>
      </w:tr>
      <w:tr w:rsidR="00C822EC" w:rsidRPr="00F23D85" w14:paraId="79084601" w14:textId="77777777" w:rsidTr="00521BAD">
        <w:tc>
          <w:tcPr>
            <w:tcW w:w="645" w:type="dxa"/>
          </w:tcPr>
          <w:p w14:paraId="74F6CE19" w14:textId="77777777" w:rsidR="00C822EC" w:rsidRPr="00F23D85" w:rsidRDefault="00C822EC" w:rsidP="00C822EC">
            <w:pPr>
              <w:pStyle w:val="ListParagraph"/>
              <w:numPr>
                <w:ilvl w:val="0"/>
                <w:numId w:val="15"/>
              </w:numPr>
              <w:spacing w:after="240"/>
              <w:jc w:val="both"/>
              <w:rPr>
                <w:rFonts w:ascii="Tahoma" w:eastAsia="Arial" w:hAnsi="Tahoma" w:cs="Tahoma"/>
                <w:b/>
                <w:sz w:val="24"/>
                <w:szCs w:val="24"/>
              </w:rPr>
            </w:pPr>
          </w:p>
        </w:tc>
        <w:tc>
          <w:tcPr>
            <w:tcW w:w="2417" w:type="dxa"/>
          </w:tcPr>
          <w:p w14:paraId="3B4D8926" w14:textId="77777777" w:rsidR="00C822EC" w:rsidRPr="00F23D85" w:rsidRDefault="00C822EC" w:rsidP="000427F4">
            <w:pPr>
              <w:spacing w:line="220" w:lineRule="exact"/>
              <w:rPr>
                <w:rFonts w:ascii="Tahoma" w:eastAsia="Arial" w:hAnsi="Tahoma" w:cs="Tahoma"/>
                <w:sz w:val="24"/>
                <w:szCs w:val="24"/>
              </w:rPr>
            </w:pPr>
            <w:r w:rsidRPr="00F23D85">
              <w:rPr>
                <w:rStyle w:val="Heading2Char"/>
                <w:rFonts w:ascii="Tahoma" w:hAnsi="Tahoma" w:cs="Tahoma"/>
                <w:b w:val="0"/>
                <w:szCs w:val="24"/>
              </w:rPr>
              <w:t>Digitization and automation</w:t>
            </w:r>
            <w:r w:rsidRPr="00F23D85">
              <w:rPr>
                <w:rFonts w:ascii="Tahoma" w:eastAsia="Arial" w:hAnsi="Tahoma" w:cs="Tahoma"/>
                <w:sz w:val="24"/>
                <w:szCs w:val="24"/>
              </w:rPr>
              <w:t xml:space="preserve"> advocacy and</w:t>
            </w:r>
          </w:p>
          <w:p w14:paraId="28933838" w14:textId="77777777" w:rsidR="00C822EC" w:rsidRPr="00F23D85" w:rsidRDefault="00C822EC" w:rsidP="000427F4">
            <w:pPr>
              <w:spacing w:line="220" w:lineRule="exact"/>
              <w:rPr>
                <w:rFonts w:ascii="Tahoma" w:eastAsia="Arial" w:hAnsi="Tahoma" w:cs="Tahoma"/>
                <w:sz w:val="24"/>
                <w:szCs w:val="24"/>
              </w:rPr>
            </w:pPr>
            <w:r w:rsidRPr="00F23D85">
              <w:rPr>
                <w:rFonts w:ascii="Tahoma" w:eastAsia="Arial" w:hAnsi="Tahoma" w:cs="Tahoma"/>
                <w:sz w:val="24"/>
                <w:szCs w:val="24"/>
              </w:rPr>
              <w:t>awareness</w:t>
            </w:r>
          </w:p>
        </w:tc>
        <w:tc>
          <w:tcPr>
            <w:tcW w:w="3029" w:type="dxa"/>
            <w:gridSpan w:val="2"/>
          </w:tcPr>
          <w:p w14:paraId="32E085C6" w14:textId="77777777" w:rsidR="00C822EC" w:rsidRPr="00F23D85" w:rsidRDefault="00C822EC" w:rsidP="000427F4">
            <w:pPr>
              <w:spacing w:line="220" w:lineRule="exact"/>
              <w:rPr>
                <w:rFonts w:ascii="Tahoma" w:eastAsia="Arial" w:hAnsi="Tahoma" w:cs="Tahoma"/>
                <w:iCs/>
                <w:sz w:val="24"/>
                <w:szCs w:val="24"/>
              </w:rPr>
            </w:pPr>
            <w:r w:rsidRPr="00F23D85">
              <w:rPr>
                <w:rFonts w:ascii="Tahoma" w:eastAsia="Arial" w:hAnsi="Tahoma" w:cs="Tahoma"/>
                <w:iCs/>
                <w:sz w:val="24"/>
                <w:szCs w:val="24"/>
              </w:rPr>
              <w:t xml:space="preserve">To enhance </w:t>
            </w:r>
            <w:r w:rsidRPr="00F23D85">
              <w:rPr>
                <w:rStyle w:val="Heading2Char"/>
                <w:rFonts w:ascii="Tahoma" w:hAnsi="Tahoma" w:cs="Tahoma"/>
                <w:b w:val="0"/>
                <w:szCs w:val="24"/>
              </w:rPr>
              <w:t>Digitization and automation</w:t>
            </w:r>
            <w:r w:rsidRPr="00F23D85">
              <w:rPr>
                <w:rFonts w:ascii="Tahoma" w:eastAsia="Arial" w:hAnsi="Tahoma" w:cs="Tahoma"/>
                <w:iCs/>
                <w:sz w:val="24"/>
                <w:szCs w:val="24"/>
              </w:rPr>
              <w:t xml:space="preserve"> advocacy and awareness </w:t>
            </w:r>
          </w:p>
        </w:tc>
        <w:tc>
          <w:tcPr>
            <w:tcW w:w="7796" w:type="dxa"/>
          </w:tcPr>
          <w:p w14:paraId="6A78D711" w14:textId="19DF7AEB" w:rsidR="00C822EC" w:rsidRPr="00F23D85" w:rsidRDefault="00C822EC" w:rsidP="00C822EC">
            <w:pPr>
              <w:pStyle w:val="ListParagraph"/>
              <w:numPr>
                <w:ilvl w:val="0"/>
                <w:numId w:val="14"/>
              </w:numPr>
              <w:spacing w:line="220" w:lineRule="exact"/>
              <w:rPr>
                <w:rFonts w:ascii="Tahoma" w:eastAsia="Arial" w:hAnsi="Tahoma" w:cs="Tahoma"/>
                <w:iCs/>
                <w:sz w:val="24"/>
                <w:szCs w:val="24"/>
              </w:rPr>
            </w:pPr>
            <w:r w:rsidRPr="00F23D85">
              <w:rPr>
                <w:rFonts w:ascii="Tahoma" w:eastAsia="Arial" w:hAnsi="Tahoma" w:cs="Tahoma"/>
                <w:iCs/>
                <w:sz w:val="24"/>
                <w:szCs w:val="24"/>
              </w:rPr>
              <w:t>Support and sensitize SDEP staff on digitization and automation</w:t>
            </w:r>
            <w:r w:rsidR="00A26A75" w:rsidRPr="00F23D85">
              <w:rPr>
                <w:rFonts w:ascii="Tahoma" w:eastAsia="Arial" w:hAnsi="Tahoma" w:cs="Tahoma"/>
                <w:iCs/>
                <w:sz w:val="24"/>
                <w:szCs w:val="24"/>
              </w:rPr>
              <w:t xml:space="preserve"> </w:t>
            </w:r>
            <w:r w:rsidRPr="00F23D85">
              <w:rPr>
                <w:rFonts w:ascii="Tahoma" w:eastAsia="Arial" w:hAnsi="Tahoma" w:cs="Tahoma"/>
                <w:iCs/>
                <w:sz w:val="24"/>
                <w:szCs w:val="24"/>
              </w:rPr>
              <w:t>covering both the headquarters and field stations</w:t>
            </w:r>
          </w:p>
          <w:p w14:paraId="38DF94B9" w14:textId="77777777" w:rsidR="00C822EC" w:rsidRPr="00F23D85" w:rsidRDefault="00C822EC" w:rsidP="00C822EC">
            <w:pPr>
              <w:pStyle w:val="ListParagraph"/>
              <w:numPr>
                <w:ilvl w:val="0"/>
                <w:numId w:val="14"/>
              </w:numPr>
              <w:spacing w:line="220" w:lineRule="exact"/>
              <w:rPr>
                <w:rFonts w:ascii="Tahoma" w:eastAsia="Arial" w:hAnsi="Tahoma" w:cs="Tahoma"/>
                <w:iCs/>
                <w:sz w:val="24"/>
                <w:szCs w:val="24"/>
              </w:rPr>
            </w:pPr>
            <w:r w:rsidRPr="00F23D85">
              <w:rPr>
                <w:rFonts w:ascii="Tahoma" w:eastAsia="Arial" w:hAnsi="Tahoma" w:cs="Tahoma"/>
                <w:iCs/>
                <w:sz w:val="24"/>
                <w:szCs w:val="24"/>
              </w:rPr>
              <w:t>Engage expert dialogues on the role and state of digitization and automation</w:t>
            </w:r>
          </w:p>
          <w:p w14:paraId="7459461C" w14:textId="77777777" w:rsidR="00C822EC" w:rsidRPr="00F23D85" w:rsidRDefault="00C822EC" w:rsidP="00C822EC">
            <w:pPr>
              <w:pStyle w:val="ListParagraph"/>
              <w:numPr>
                <w:ilvl w:val="0"/>
                <w:numId w:val="14"/>
              </w:numPr>
              <w:spacing w:line="220" w:lineRule="exact"/>
              <w:rPr>
                <w:rFonts w:ascii="Tahoma" w:eastAsia="Arial" w:hAnsi="Tahoma" w:cs="Tahoma"/>
                <w:iCs/>
                <w:sz w:val="24"/>
                <w:szCs w:val="24"/>
              </w:rPr>
            </w:pPr>
            <w:r w:rsidRPr="00F23D85">
              <w:rPr>
                <w:rFonts w:ascii="Tahoma" w:eastAsia="Arial" w:hAnsi="Tahoma" w:cs="Tahoma"/>
                <w:iCs/>
                <w:sz w:val="24"/>
                <w:szCs w:val="24"/>
              </w:rPr>
              <w:t>Participate in conferences, exhibitions/fairs, digitization and automation networks</w:t>
            </w:r>
          </w:p>
          <w:p w14:paraId="1FE39643" w14:textId="2D7B4CCF" w:rsidR="00C822EC" w:rsidRPr="00F23D85" w:rsidRDefault="00C822EC" w:rsidP="00A26A75">
            <w:pPr>
              <w:pStyle w:val="ListParagraph"/>
              <w:numPr>
                <w:ilvl w:val="0"/>
                <w:numId w:val="14"/>
              </w:numPr>
              <w:spacing w:line="220" w:lineRule="exact"/>
              <w:rPr>
                <w:rFonts w:ascii="Tahoma" w:eastAsia="Arial" w:hAnsi="Tahoma" w:cs="Tahoma"/>
                <w:position w:val="-1"/>
                <w:sz w:val="24"/>
                <w:szCs w:val="24"/>
              </w:rPr>
            </w:pPr>
            <w:r w:rsidRPr="00F23D85">
              <w:rPr>
                <w:rFonts w:ascii="Tahoma" w:eastAsia="Arial" w:hAnsi="Tahoma" w:cs="Tahoma"/>
                <w:iCs/>
                <w:sz w:val="24"/>
                <w:szCs w:val="24"/>
              </w:rPr>
              <w:t>Develop digitization and automation strategy</w:t>
            </w:r>
          </w:p>
        </w:tc>
      </w:tr>
      <w:tr w:rsidR="00C822EC" w:rsidRPr="00F23D85" w14:paraId="4BE77399" w14:textId="77777777" w:rsidTr="00521BAD">
        <w:tc>
          <w:tcPr>
            <w:tcW w:w="645" w:type="dxa"/>
          </w:tcPr>
          <w:p w14:paraId="4D728102" w14:textId="77777777" w:rsidR="00C822EC" w:rsidRPr="00F23D85" w:rsidRDefault="00C822EC" w:rsidP="00C822EC">
            <w:pPr>
              <w:pStyle w:val="ListParagraph"/>
              <w:numPr>
                <w:ilvl w:val="0"/>
                <w:numId w:val="15"/>
              </w:numPr>
              <w:spacing w:after="240"/>
              <w:jc w:val="both"/>
              <w:rPr>
                <w:rFonts w:ascii="Tahoma" w:eastAsia="Arial" w:hAnsi="Tahoma" w:cs="Tahoma"/>
                <w:b/>
                <w:sz w:val="24"/>
                <w:szCs w:val="24"/>
              </w:rPr>
            </w:pPr>
          </w:p>
        </w:tc>
        <w:tc>
          <w:tcPr>
            <w:tcW w:w="2417" w:type="dxa"/>
          </w:tcPr>
          <w:p w14:paraId="3CCC1241" w14:textId="0FBB6D83" w:rsidR="00A26A75" w:rsidRPr="00F23D85" w:rsidRDefault="0018182F" w:rsidP="00A26A75">
            <w:pPr>
              <w:spacing w:line="220" w:lineRule="exact"/>
              <w:rPr>
                <w:rFonts w:ascii="Tahoma" w:eastAsia="Arial" w:hAnsi="Tahoma" w:cs="Tahoma"/>
                <w:sz w:val="24"/>
                <w:szCs w:val="24"/>
              </w:rPr>
            </w:pPr>
            <w:r w:rsidRPr="00F23D85">
              <w:rPr>
                <w:rFonts w:ascii="Tahoma" w:eastAsia="Arial" w:hAnsi="Tahoma" w:cs="Tahoma"/>
                <w:sz w:val="24"/>
                <w:szCs w:val="24"/>
              </w:rPr>
              <w:t xml:space="preserve">Education and </w:t>
            </w:r>
            <w:r w:rsidR="00C822EC" w:rsidRPr="00F23D85">
              <w:rPr>
                <w:rFonts w:ascii="Tahoma" w:eastAsia="Arial" w:hAnsi="Tahoma" w:cs="Tahoma"/>
                <w:sz w:val="24"/>
                <w:szCs w:val="24"/>
              </w:rPr>
              <w:t xml:space="preserve">Training </w:t>
            </w:r>
          </w:p>
          <w:p w14:paraId="7BE509FF" w14:textId="6E3E66F4" w:rsidR="00C822EC" w:rsidRPr="00F23D85" w:rsidRDefault="00C822EC" w:rsidP="000427F4">
            <w:pPr>
              <w:spacing w:line="220" w:lineRule="exact"/>
              <w:rPr>
                <w:rFonts w:ascii="Tahoma" w:eastAsia="Arial" w:hAnsi="Tahoma" w:cs="Tahoma"/>
                <w:sz w:val="24"/>
                <w:szCs w:val="24"/>
              </w:rPr>
            </w:pPr>
          </w:p>
        </w:tc>
        <w:tc>
          <w:tcPr>
            <w:tcW w:w="3029" w:type="dxa"/>
            <w:gridSpan w:val="2"/>
          </w:tcPr>
          <w:p w14:paraId="1CBD794B" w14:textId="11945F24" w:rsidR="00C822EC" w:rsidRPr="00F23D85" w:rsidRDefault="00C822EC" w:rsidP="00A26A75">
            <w:pPr>
              <w:spacing w:line="220" w:lineRule="exact"/>
              <w:rPr>
                <w:rFonts w:ascii="Tahoma" w:eastAsia="Arial" w:hAnsi="Tahoma" w:cs="Tahoma"/>
                <w:iCs/>
                <w:sz w:val="24"/>
                <w:szCs w:val="24"/>
              </w:rPr>
            </w:pPr>
            <w:r w:rsidRPr="00F23D85">
              <w:rPr>
                <w:rFonts w:ascii="Tahoma" w:eastAsia="Arial" w:hAnsi="Tahoma" w:cs="Tahoma"/>
                <w:iCs/>
                <w:sz w:val="24"/>
                <w:szCs w:val="24"/>
              </w:rPr>
              <w:t xml:space="preserve">To align digitization and automation training </w:t>
            </w:r>
            <w:r w:rsidR="00A26A75" w:rsidRPr="00F23D85">
              <w:rPr>
                <w:rFonts w:ascii="Tahoma" w:eastAsia="Arial" w:hAnsi="Tahoma" w:cs="Tahoma"/>
                <w:iCs/>
                <w:sz w:val="24"/>
                <w:szCs w:val="24"/>
              </w:rPr>
              <w:t xml:space="preserve">programmes to </w:t>
            </w:r>
            <w:r w:rsidRPr="00F23D85">
              <w:rPr>
                <w:rFonts w:ascii="Tahoma" w:eastAsia="Arial" w:hAnsi="Tahoma" w:cs="Tahoma"/>
                <w:iCs/>
                <w:sz w:val="24"/>
                <w:szCs w:val="24"/>
              </w:rPr>
              <w:t xml:space="preserve"> SDEP</w:t>
            </w:r>
            <w:r w:rsidR="00A26A75" w:rsidRPr="00F23D85">
              <w:rPr>
                <w:rFonts w:ascii="Tahoma" w:eastAsia="Arial" w:hAnsi="Tahoma" w:cs="Tahoma"/>
                <w:iCs/>
                <w:sz w:val="24"/>
                <w:szCs w:val="24"/>
              </w:rPr>
              <w:t xml:space="preserve"> goals, and objectives</w:t>
            </w:r>
          </w:p>
        </w:tc>
        <w:tc>
          <w:tcPr>
            <w:tcW w:w="7796" w:type="dxa"/>
          </w:tcPr>
          <w:p w14:paraId="2BE2FD40" w14:textId="77777777" w:rsidR="00C822EC" w:rsidRPr="00F23D85" w:rsidRDefault="00C822EC" w:rsidP="00C822EC">
            <w:pPr>
              <w:pStyle w:val="ListParagraph"/>
              <w:numPr>
                <w:ilvl w:val="0"/>
                <w:numId w:val="14"/>
              </w:numPr>
              <w:spacing w:line="220" w:lineRule="exact"/>
              <w:rPr>
                <w:rFonts w:ascii="Tahoma" w:eastAsia="Arial" w:hAnsi="Tahoma" w:cs="Tahoma"/>
                <w:iCs/>
                <w:sz w:val="24"/>
                <w:szCs w:val="24"/>
              </w:rPr>
            </w:pPr>
            <w:r w:rsidRPr="00F23D85">
              <w:rPr>
                <w:rFonts w:ascii="Tahoma" w:eastAsia="Arial" w:hAnsi="Tahoma" w:cs="Tahoma"/>
                <w:iCs/>
                <w:sz w:val="24"/>
                <w:szCs w:val="24"/>
              </w:rPr>
              <w:t>Develop programmes with industry to strengthen technological capabilities</w:t>
            </w:r>
          </w:p>
          <w:p w14:paraId="3E1A5345" w14:textId="77777777" w:rsidR="00C822EC" w:rsidRPr="00F23D85" w:rsidRDefault="00C822EC" w:rsidP="00C822EC">
            <w:pPr>
              <w:pStyle w:val="ListParagraph"/>
              <w:numPr>
                <w:ilvl w:val="0"/>
                <w:numId w:val="14"/>
              </w:numPr>
              <w:spacing w:line="220" w:lineRule="exact"/>
              <w:rPr>
                <w:rFonts w:ascii="Tahoma" w:eastAsia="Arial" w:hAnsi="Tahoma" w:cs="Tahoma"/>
                <w:position w:val="-1"/>
                <w:sz w:val="24"/>
                <w:szCs w:val="24"/>
              </w:rPr>
            </w:pPr>
            <w:r w:rsidRPr="00F23D85">
              <w:rPr>
                <w:rFonts w:ascii="Tahoma" w:eastAsia="Arial" w:hAnsi="Tahoma" w:cs="Tahoma"/>
                <w:iCs/>
                <w:sz w:val="24"/>
                <w:szCs w:val="24"/>
              </w:rPr>
              <w:t>Participate in conferences, exhibitions/fairs, digitization and automation networks</w:t>
            </w:r>
          </w:p>
          <w:p w14:paraId="12F961CD" w14:textId="04129BA2" w:rsidR="00C822EC" w:rsidRPr="00F23D85" w:rsidRDefault="00C822EC" w:rsidP="00C822EC">
            <w:pPr>
              <w:pStyle w:val="ListParagraph"/>
              <w:numPr>
                <w:ilvl w:val="0"/>
                <w:numId w:val="14"/>
              </w:numPr>
              <w:spacing w:line="220" w:lineRule="exact"/>
              <w:rPr>
                <w:rFonts w:ascii="Tahoma" w:eastAsia="Arial" w:hAnsi="Tahoma" w:cs="Tahoma"/>
                <w:color w:val="000000" w:themeColor="text1"/>
                <w:position w:val="-1"/>
                <w:sz w:val="24"/>
                <w:szCs w:val="24"/>
              </w:rPr>
            </w:pPr>
            <w:r w:rsidRPr="00F23D85">
              <w:rPr>
                <w:rFonts w:ascii="Tahoma" w:eastAsia="Arial" w:hAnsi="Tahoma" w:cs="Tahoma"/>
                <w:iCs/>
                <w:color w:val="000000" w:themeColor="text1"/>
                <w:position w:val="-1"/>
                <w:sz w:val="24"/>
                <w:szCs w:val="24"/>
              </w:rPr>
              <w:t xml:space="preserve">Collaborate with Tertiary  </w:t>
            </w:r>
          </w:p>
          <w:p w14:paraId="04299FE3" w14:textId="77777777" w:rsidR="00C822EC" w:rsidRPr="00F23D85" w:rsidRDefault="00C822EC" w:rsidP="00C822EC">
            <w:pPr>
              <w:pStyle w:val="ListParagraph"/>
              <w:numPr>
                <w:ilvl w:val="0"/>
                <w:numId w:val="14"/>
              </w:numPr>
              <w:spacing w:line="220" w:lineRule="exact"/>
              <w:rPr>
                <w:rFonts w:ascii="Tahoma" w:eastAsia="Arial" w:hAnsi="Tahoma" w:cs="Tahoma"/>
                <w:position w:val="-1"/>
                <w:sz w:val="24"/>
                <w:szCs w:val="24"/>
              </w:rPr>
            </w:pPr>
            <w:r w:rsidRPr="00F23D85">
              <w:rPr>
                <w:rFonts w:ascii="Tahoma" w:eastAsia="Arial" w:hAnsi="Tahoma" w:cs="Tahoma"/>
                <w:color w:val="000000" w:themeColor="text1"/>
                <w:position w:val="-1"/>
                <w:sz w:val="24"/>
                <w:szCs w:val="24"/>
              </w:rPr>
              <w:t xml:space="preserve">Involve PWDs in </w:t>
            </w:r>
            <w:r w:rsidRPr="00F23D85">
              <w:rPr>
                <w:rFonts w:ascii="Tahoma" w:eastAsia="Arial" w:hAnsi="Tahoma" w:cs="Tahoma"/>
                <w:iCs/>
                <w:sz w:val="24"/>
                <w:szCs w:val="24"/>
              </w:rPr>
              <w:t>digitization and automation</w:t>
            </w:r>
          </w:p>
        </w:tc>
      </w:tr>
      <w:tr w:rsidR="00C822EC" w:rsidRPr="00F23D85" w14:paraId="4937627A" w14:textId="77777777" w:rsidTr="00521BAD">
        <w:tc>
          <w:tcPr>
            <w:tcW w:w="645" w:type="dxa"/>
          </w:tcPr>
          <w:p w14:paraId="094A8DE6" w14:textId="77777777" w:rsidR="00C822EC" w:rsidRPr="00F23D85" w:rsidRDefault="00C822EC" w:rsidP="00C822EC">
            <w:pPr>
              <w:pStyle w:val="ListParagraph"/>
              <w:numPr>
                <w:ilvl w:val="0"/>
                <w:numId w:val="15"/>
              </w:numPr>
              <w:spacing w:after="240"/>
              <w:jc w:val="both"/>
              <w:rPr>
                <w:rFonts w:ascii="Tahoma" w:eastAsia="Arial" w:hAnsi="Tahoma" w:cs="Tahoma"/>
                <w:b/>
                <w:sz w:val="24"/>
                <w:szCs w:val="24"/>
              </w:rPr>
            </w:pPr>
            <w:bookmarkStart w:id="9" w:name="_Hlk136525474"/>
          </w:p>
        </w:tc>
        <w:tc>
          <w:tcPr>
            <w:tcW w:w="2417" w:type="dxa"/>
          </w:tcPr>
          <w:p w14:paraId="0C3277D1" w14:textId="77777777" w:rsidR="00C822EC" w:rsidRPr="00F23D85" w:rsidRDefault="00C822EC" w:rsidP="000427F4">
            <w:pPr>
              <w:spacing w:line="220" w:lineRule="exact"/>
              <w:rPr>
                <w:rFonts w:ascii="Tahoma" w:eastAsia="Arial" w:hAnsi="Tahoma" w:cs="Tahoma"/>
                <w:sz w:val="24"/>
                <w:szCs w:val="24"/>
              </w:rPr>
            </w:pPr>
            <w:r w:rsidRPr="00F23D85">
              <w:rPr>
                <w:rFonts w:ascii="Tahoma" w:eastAsia="Arial" w:hAnsi="Tahoma" w:cs="Tahoma"/>
                <w:sz w:val="24"/>
                <w:szCs w:val="24"/>
              </w:rPr>
              <w:t>Technology</w:t>
            </w:r>
          </w:p>
          <w:p w14:paraId="072B3671" w14:textId="77777777" w:rsidR="00C822EC" w:rsidRPr="00F23D85" w:rsidRDefault="00C822EC" w:rsidP="000427F4">
            <w:pPr>
              <w:spacing w:line="220" w:lineRule="exact"/>
              <w:rPr>
                <w:rFonts w:ascii="Tahoma" w:eastAsia="Arial" w:hAnsi="Tahoma" w:cs="Tahoma"/>
                <w:sz w:val="24"/>
                <w:szCs w:val="24"/>
              </w:rPr>
            </w:pPr>
            <w:r w:rsidRPr="00F23D85">
              <w:rPr>
                <w:rFonts w:ascii="Tahoma" w:eastAsia="Arial" w:hAnsi="Tahoma" w:cs="Tahoma"/>
                <w:sz w:val="24"/>
                <w:szCs w:val="24"/>
              </w:rPr>
              <w:t>development,</w:t>
            </w:r>
          </w:p>
          <w:p w14:paraId="1FD4324B" w14:textId="77777777" w:rsidR="00C822EC" w:rsidRPr="00F23D85" w:rsidRDefault="00C822EC" w:rsidP="000427F4">
            <w:pPr>
              <w:spacing w:line="220" w:lineRule="exact"/>
              <w:rPr>
                <w:rFonts w:ascii="Tahoma" w:eastAsia="Arial" w:hAnsi="Tahoma" w:cs="Tahoma"/>
                <w:sz w:val="24"/>
                <w:szCs w:val="24"/>
              </w:rPr>
            </w:pPr>
            <w:r w:rsidRPr="00F23D85">
              <w:rPr>
                <w:rFonts w:ascii="Tahoma" w:eastAsia="Arial" w:hAnsi="Tahoma" w:cs="Tahoma"/>
                <w:sz w:val="24"/>
                <w:szCs w:val="24"/>
              </w:rPr>
              <w:t>transfer and</w:t>
            </w:r>
          </w:p>
          <w:p w14:paraId="2A9A254A" w14:textId="77777777" w:rsidR="00C822EC" w:rsidRPr="00F23D85" w:rsidRDefault="00C822EC" w:rsidP="000427F4">
            <w:pPr>
              <w:spacing w:before="1"/>
              <w:rPr>
                <w:rFonts w:ascii="Tahoma" w:eastAsia="Arial" w:hAnsi="Tahoma" w:cs="Tahoma"/>
                <w:sz w:val="24"/>
                <w:szCs w:val="24"/>
              </w:rPr>
            </w:pPr>
            <w:r w:rsidRPr="00F23D85">
              <w:rPr>
                <w:rFonts w:ascii="Tahoma" w:eastAsia="Arial" w:hAnsi="Tahoma" w:cs="Tahoma"/>
                <w:sz w:val="24"/>
                <w:szCs w:val="24"/>
              </w:rPr>
              <w:t>diffusion</w:t>
            </w:r>
          </w:p>
        </w:tc>
        <w:tc>
          <w:tcPr>
            <w:tcW w:w="3029" w:type="dxa"/>
            <w:gridSpan w:val="2"/>
          </w:tcPr>
          <w:p w14:paraId="76954AA4" w14:textId="15F3B0E4" w:rsidR="00C822EC" w:rsidRPr="00F23D85" w:rsidRDefault="00C822EC" w:rsidP="000427F4">
            <w:pPr>
              <w:spacing w:line="220" w:lineRule="exact"/>
              <w:rPr>
                <w:rFonts w:ascii="Tahoma" w:eastAsia="Arial" w:hAnsi="Tahoma" w:cs="Tahoma"/>
                <w:iCs/>
                <w:sz w:val="24"/>
                <w:szCs w:val="24"/>
              </w:rPr>
            </w:pPr>
            <w:r w:rsidRPr="00F23D85">
              <w:rPr>
                <w:rFonts w:ascii="Tahoma" w:eastAsia="Arial" w:hAnsi="Tahoma" w:cs="Tahoma"/>
                <w:iCs/>
                <w:sz w:val="24"/>
                <w:szCs w:val="24"/>
              </w:rPr>
              <w:t xml:space="preserve">To </w:t>
            </w:r>
            <w:r w:rsidR="00A26A75" w:rsidRPr="00F23D85">
              <w:rPr>
                <w:rFonts w:ascii="Tahoma" w:eastAsia="Arial" w:hAnsi="Tahoma" w:cs="Tahoma"/>
                <w:sz w:val="24"/>
                <w:szCs w:val="24"/>
              </w:rPr>
              <w:t>Use emerging trends to enhance digitization and automation</w:t>
            </w:r>
          </w:p>
          <w:p w14:paraId="585D6FB6" w14:textId="77777777" w:rsidR="00C822EC" w:rsidRPr="00F23D85" w:rsidRDefault="00C822EC" w:rsidP="000427F4">
            <w:pPr>
              <w:spacing w:line="220" w:lineRule="exact"/>
              <w:rPr>
                <w:rFonts w:ascii="Tahoma" w:eastAsia="Arial" w:hAnsi="Tahoma" w:cs="Tahoma"/>
                <w:iCs/>
                <w:sz w:val="24"/>
                <w:szCs w:val="24"/>
              </w:rPr>
            </w:pPr>
          </w:p>
        </w:tc>
        <w:tc>
          <w:tcPr>
            <w:tcW w:w="7796" w:type="dxa"/>
          </w:tcPr>
          <w:p w14:paraId="2C0A80E4" w14:textId="77777777" w:rsidR="00A26A75" w:rsidRPr="00F23D85" w:rsidRDefault="00A26A75" w:rsidP="00A26A75">
            <w:pPr>
              <w:pStyle w:val="ListParagraph"/>
              <w:numPr>
                <w:ilvl w:val="0"/>
                <w:numId w:val="14"/>
              </w:numPr>
              <w:spacing w:line="220" w:lineRule="exact"/>
              <w:rPr>
                <w:rFonts w:ascii="Tahoma" w:eastAsia="Arial" w:hAnsi="Tahoma" w:cs="Tahoma"/>
                <w:iCs/>
                <w:sz w:val="24"/>
                <w:szCs w:val="24"/>
              </w:rPr>
            </w:pPr>
            <w:r w:rsidRPr="00F23D85">
              <w:rPr>
                <w:rFonts w:ascii="Tahoma" w:eastAsia="Arial" w:hAnsi="Tahoma" w:cs="Tahoma"/>
                <w:iCs/>
                <w:sz w:val="24"/>
                <w:szCs w:val="24"/>
              </w:rPr>
              <w:t>Sensitize SDEP staff on cyber security</w:t>
            </w:r>
          </w:p>
          <w:p w14:paraId="4A9FBE50" w14:textId="77777777" w:rsidR="00A26A75" w:rsidRPr="00F23D85" w:rsidRDefault="00A26A75" w:rsidP="00A26A75">
            <w:pPr>
              <w:pStyle w:val="ListParagraph"/>
              <w:numPr>
                <w:ilvl w:val="0"/>
                <w:numId w:val="14"/>
              </w:numPr>
              <w:spacing w:line="220" w:lineRule="exact"/>
              <w:rPr>
                <w:rFonts w:ascii="Tahoma" w:eastAsia="Arial" w:hAnsi="Tahoma" w:cs="Tahoma"/>
                <w:iCs/>
                <w:sz w:val="24"/>
                <w:szCs w:val="24"/>
              </w:rPr>
            </w:pPr>
            <w:r w:rsidRPr="00F23D85">
              <w:rPr>
                <w:rFonts w:ascii="Tahoma" w:eastAsia="Arial" w:hAnsi="Tahoma" w:cs="Tahoma"/>
                <w:iCs/>
                <w:sz w:val="24"/>
                <w:szCs w:val="24"/>
              </w:rPr>
              <w:t xml:space="preserve">Participate in emerging trends workshops </w:t>
            </w:r>
          </w:p>
          <w:p w14:paraId="1B20ED81" w14:textId="7ABD48D3" w:rsidR="00C822EC" w:rsidRPr="00F23D85" w:rsidRDefault="00C822EC" w:rsidP="00A26A75">
            <w:pPr>
              <w:pStyle w:val="ListParagraph"/>
              <w:numPr>
                <w:ilvl w:val="0"/>
                <w:numId w:val="14"/>
              </w:numPr>
              <w:spacing w:line="220" w:lineRule="exact"/>
              <w:rPr>
                <w:rFonts w:ascii="Tahoma" w:eastAsia="Arial" w:hAnsi="Tahoma" w:cs="Tahoma"/>
                <w:iCs/>
                <w:sz w:val="24"/>
                <w:szCs w:val="24"/>
              </w:rPr>
            </w:pPr>
            <w:r w:rsidRPr="00F23D85">
              <w:rPr>
                <w:rFonts w:ascii="Tahoma" w:eastAsia="Arial" w:hAnsi="Tahoma" w:cs="Tahoma"/>
                <w:iCs/>
                <w:sz w:val="24"/>
                <w:szCs w:val="24"/>
              </w:rPr>
              <w:t xml:space="preserve">Conduct retreats to create awareness on the importance of </w:t>
            </w:r>
            <w:r w:rsidR="00A26A75" w:rsidRPr="00F23D85">
              <w:rPr>
                <w:rFonts w:ascii="Tahoma" w:eastAsia="Arial" w:hAnsi="Tahoma" w:cs="Tahoma"/>
                <w:iCs/>
                <w:sz w:val="24"/>
                <w:szCs w:val="24"/>
              </w:rPr>
              <w:t>digitization and automation</w:t>
            </w:r>
          </w:p>
          <w:p w14:paraId="59443BDD" w14:textId="72CB264F" w:rsidR="00A26A75" w:rsidRPr="00F23D85" w:rsidRDefault="00C822EC" w:rsidP="00A26A75">
            <w:pPr>
              <w:pStyle w:val="ListParagraph"/>
              <w:numPr>
                <w:ilvl w:val="0"/>
                <w:numId w:val="14"/>
              </w:numPr>
              <w:spacing w:line="220" w:lineRule="exact"/>
              <w:rPr>
                <w:rFonts w:ascii="Tahoma" w:hAnsi="Tahoma" w:cs="Tahoma"/>
                <w:position w:val="-1"/>
                <w:sz w:val="24"/>
                <w:szCs w:val="24"/>
              </w:rPr>
            </w:pPr>
            <w:r w:rsidRPr="00F23D85">
              <w:rPr>
                <w:rFonts w:ascii="Tahoma" w:eastAsia="Arial" w:hAnsi="Tahoma" w:cs="Tahoma"/>
                <w:iCs/>
                <w:sz w:val="24"/>
                <w:szCs w:val="24"/>
              </w:rPr>
              <w:t xml:space="preserve">Align Technology </w:t>
            </w:r>
          </w:p>
          <w:p w14:paraId="29B96A7F" w14:textId="1253CDAE" w:rsidR="00C822EC" w:rsidRPr="00F23D85" w:rsidRDefault="00C822EC" w:rsidP="00BE6E7A">
            <w:pPr>
              <w:rPr>
                <w:rFonts w:ascii="Tahoma" w:hAnsi="Tahoma" w:cs="Tahoma"/>
                <w:position w:val="-1"/>
                <w:sz w:val="24"/>
                <w:szCs w:val="24"/>
              </w:rPr>
            </w:pPr>
          </w:p>
        </w:tc>
      </w:tr>
      <w:bookmarkEnd w:id="9"/>
      <w:tr w:rsidR="00C822EC" w:rsidRPr="00F23D85" w14:paraId="1F49E39A" w14:textId="77777777" w:rsidTr="00521BAD">
        <w:tc>
          <w:tcPr>
            <w:tcW w:w="645" w:type="dxa"/>
          </w:tcPr>
          <w:p w14:paraId="6CC9C214" w14:textId="77777777" w:rsidR="00C822EC" w:rsidRPr="00F23D85" w:rsidRDefault="00C822EC" w:rsidP="00C822EC">
            <w:pPr>
              <w:pStyle w:val="ListParagraph"/>
              <w:numPr>
                <w:ilvl w:val="0"/>
                <w:numId w:val="15"/>
              </w:numPr>
              <w:spacing w:after="240"/>
              <w:jc w:val="both"/>
              <w:rPr>
                <w:rFonts w:ascii="Tahoma" w:eastAsia="Arial" w:hAnsi="Tahoma" w:cs="Tahoma"/>
                <w:b/>
                <w:sz w:val="24"/>
                <w:szCs w:val="24"/>
              </w:rPr>
            </w:pPr>
          </w:p>
        </w:tc>
        <w:tc>
          <w:tcPr>
            <w:tcW w:w="2417" w:type="dxa"/>
          </w:tcPr>
          <w:p w14:paraId="1327585A" w14:textId="77777777" w:rsidR="00C822EC" w:rsidRPr="00F23D85" w:rsidRDefault="00C822EC" w:rsidP="000427F4">
            <w:pPr>
              <w:spacing w:line="220" w:lineRule="exact"/>
              <w:rPr>
                <w:rFonts w:ascii="Tahoma" w:eastAsia="Arial" w:hAnsi="Tahoma" w:cs="Tahoma"/>
                <w:sz w:val="24"/>
                <w:szCs w:val="24"/>
              </w:rPr>
            </w:pPr>
            <w:r w:rsidRPr="00F23D85">
              <w:rPr>
                <w:rFonts w:ascii="Tahoma" w:eastAsia="Arial" w:hAnsi="Tahoma" w:cs="Tahoma"/>
                <w:sz w:val="24"/>
                <w:szCs w:val="24"/>
              </w:rPr>
              <w:t>Collaborations and</w:t>
            </w:r>
          </w:p>
          <w:p w14:paraId="67753B80" w14:textId="77777777" w:rsidR="00C822EC" w:rsidRPr="00F23D85" w:rsidRDefault="00C822EC" w:rsidP="000427F4">
            <w:pPr>
              <w:spacing w:before="1"/>
              <w:rPr>
                <w:rFonts w:ascii="Tahoma" w:eastAsia="Arial" w:hAnsi="Tahoma" w:cs="Tahoma"/>
                <w:sz w:val="24"/>
                <w:szCs w:val="24"/>
              </w:rPr>
            </w:pPr>
            <w:r w:rsidRPr="00F23D85">
              <w:rPr>
                <w:rFonts w:ascii="Tahoma" w:eastAsia="Arial" w:hAnsi="Tahoma" w:cs="Tahoma"/>
                <w:sz w:val="24"/>
                <w:szCs w:val="24"/>
              </w:rPr>
              <w:t xml:space="preserve">partnerships in </w:t>
            </w:r>
            <w:r w:rsidR="008068D7" w:rsidRPr="00F23D85">
              <w:rPr>
                <w:rFonts w:ascii="Tahoma" w:eastAsia="Arial" w:hAnsi="Tahoma" w:cs="Tahoma"/>
                <w:iCs/>
                <w:sz w:val="24"/>
                <w:szCs w:val="24"/>
              </w:rPr>
              <w:t>digitization and automation</w:t>
            </w:r>
          </w:p>
        </w:tc>
        <w:tc>
          <w:tcPr>
            <w:tcW w:w="3029" w:type="dxa"/>
            <w:gridSpan w:val="2"/>
          </w:tcPr>
          <w:p w14:paraId="1778904B" w14:textId="77777777" w:rsidR="00C822EC" w:rsidRPr="00F23D85" w:rsidRDefault="00C822EC" w:rsidP="000427F4">
            <w:pPr>
              <w:spacing w:line="220" w:lineRule="exact"/>
              <w:rPr>
                <w:rFonts w:ascii="Tahoma" w:eastAsia="Arial" w:hAnsi="Tahoma" w:cs="Tahoma"/>
                <w:iCs/>
                <w:sz w:val="24"/>
                <w:szCs w:val="24"/>
              </w:rPr>
            </w:pPr>
            <w:r w:rsidRPr="00F23D85">
              <w:rPr>
                <w:rFonts w:ascii="Tahoma" w:eastAsia="Arial" w:hAnsi="Tahoma" w:cs="Tahoma"/>
                <w:iCs/>
                <w:sz w:val="24"/>
                <w:szCs w:val="24"/>
              </w:rPr>
              <w:t xml:space="preserve">To establish and strengthen strategic collaborations and partnerships at national, regional and international levels. </w:t>
            </w:r>
          </w:p>
        </w:tc>
        <w:tc>
          <w:tcPr>
            <w:tcW w:w="7796" w:type="dxa"/>
          </w:tcPr>
          <w:p w14:paraId="07444B37" w14:textId="77777777" w:rsidR="00C822EC" w:rsidRPr="00F23D85" w:rsidRDefault="00C822EC" w:rsidP="00C822EC">
            <w:pPr>
              <w:pStyle w:val="ListParagraph"/>
              <w:numPr>
                <w:ilvl w:val="0"/>
                <w:numId w:val="14"/>
              </w:numPr>
              <w:spacing w:line="220" w:lineRule="exact"/>
              <w:rPr>
                <w:rFonts w:ascii="Tahoma" w:eastAsia="Arial" w:hAnsi="Tahoma" w:cs="Tahoma"/>
                <w:iCs/>
                <w:sz w:val="24"/>
                <w:szCs w:val="24"/>
              </w:rPr>
            </w:pPr>
            <w:r w:rsidRPr="00F23D85">
              <w:rPr>
                <w:rFonts w:ascii="Tahoma" w:eastAsia="Arial" w:hAnsi="Tahoma" w:cs="Tahoma"/>
                <w:iCs/>
                <w:sz w:val="24"/>
                <w:szCs w:val="24"/>
              </w:rPr>
              <w:t xml:space="preserve">Establish collaborations in </w:t>
            </w:r>
            <w:r w:rsidR="008068D7" w:rsidRPr="00F23D85">
              <w:rPr>
                <w:rFonts w:ascii="Tahoma" w:eastAsia="Arial" w:hAnsi="Tahoma" w:cs="Tahoma"/>
                <w:iCs/>
                <w:sz w:val="24"/>
                <w:szCs w:val="24"/>
              </w:rPr>
              <w:t>digitization and automation</w:t>
            </w:r>
            <w:r w:rsidRPr="00F23D85">
              <w:rPr>
                <w:rFonts w:ascii="Tahoma" w:eastAsia="Arial" w:hAnsi="Tahoma" w:cs="Tahoma"/>
                <w:iCs/>
                <w:sz w:val="24"/>
                <w:szCs w:val="24"/>
              </w:rPr>
              <w:t>.</w:t>
            </w:r>
          </w:p>
          <w:p w14:paraId="620638C6" w14:textId="2073CFFB" w:rsidR="00C822EC" w:rsidRPr="00F23D85" w:rsidRDefault="00C822EC" w:rsidP="00C822EC">
            <w:pPr>
              <w:pStyle w:val="ListParagraph"/>
              <w:numPr>
                <w:ilvl w:val="0"/>
                <w:numId w:val="14"/>
              </w:numPr>
              <w:spacing w:line="220" w:lineRule="exact"/>
              <w:rPr>
                <w:rFonts w:ascii="Tahoma" w:eastAsia="Arial" w:hAnsi="Tahoma" w:cs="Tahoma"/>
                <w:iCs/>
                <w:sz w:val="24"/>
                <w:szCs w:val="24"/>
              </w:rPr>
            </w:pPr>
            <w:r w:rsidRPr="00F23D85">
              <w:rPr>
                <w:rFonts w:ascii="Tahoma" w:eastAsia="Arial" w:hAnsi="Tahoma" w:cs="Tahoma"/>
                <w:iCs/>
                <w:sz w:val="24"/>
                <w:szCs w:val="24"/>
              </w:rPr>
              <w:t xml:space="preserve">Participate in </w:t>
            </w:r>
            <w:r w:rsidR="008068D7" w:rsidRPr="00F23D85">
              <w:rPr>
                <w:rFonts w:ascii="Tahoma" w:eastAsia="Arial" w:hAnsi="Tahoma" w:cs="Tahoma"/>
                <w:iCs/>
                <w:sz w:val="24"/>
                <w:szCs w:val="24"/>
              </w:rPr>
              <w:t>digitization and automation</w:t>
            </w:r>
            <w:r w:rsidRPr="00F23D85">
              <w:rPr>
                <w:rFonts w:ascii="Tahoma" w:eastAsia="Arial" w:hAnsi="Tahoma" w:cs="Tahoma"/>
                <w:iCs/>
                <w:sz w:val="24"/>
                <w:szCs w:val="24"/>
              </w:rPr>
              <w:t xml:space="preserve"> networks at national, regional and international levels</w:t>
            </w:r>
          </w:p>
          <w:p w14:paraId="23BCDBD3" w14:textId="77777777" w:rsidR="00C822EC" w:rsidRPr="00F23D85" w:rsidRDefault="00C822EC" w:rsidP="00C822EC">
            <w:pPr>
              <w:pStyle w:val="ListParagraph"/>
              <w:numPr>
                <w:ilvl w:val="0"/>
                <w:numId w:val="14"/>
              </w:numPr>
              <w:spacing w:line="220" w:lineRule="exact"/>
              <w:rPr>
                <w:rFonts w:ascii="Tahoma" w:eastAsia="Arial" w:hAnsi="Tahoma" w:cs="Tahoma"/>
                <w:iCs/>
                <w:sz w:val="24"/>
                <w:szCs w:val="24"/>
              </w:rPr>
            </w:pPr>
            <w:r w:rsidRPr="00F23D85">
              <w:rPr>
                <w:rFonts w:ascii="Tahoma" w:eastAsia="Arial" w:hAnsi="Tahoma" w:cs="Tahoma"/>
                <w:iCs/>
                <w:sz w:val="24"/>
                <w:szCs w:val="24"/>
              </w:rPr>
              <w:t xml:space="preserve">Establish areas of support in </w:t>
            </w:r>
            <w:r w:rsidR="008068D7" w:rsidRPr="00F23D85">
              <w:rPr>
                <w:rFonts w:ascii="Tahoma" w:eastAsia="Arial" w:hAnsi="Tahoma" w:cs="Tahoma"/>
                <w:iCs/>
                <w:sz w:val="24"/>
                <w:szCs w:val="24"/>
              </w:rPr>
              <w:t>digitization and automation</w:t>
            </w:r>
          </w:p>
        </w:tc>
      </w:tr>
      <w:tr w:rsidR="00CE1987" w:rsidRPr="00F23D85" w14:paraId="46DF1796" w14:textId="77777777" w:rsidTr="00521BAD">
        <w:tc>
          <w:tcPr>
            <w:tcW w:w="645" w:type="dxa"/>
          </w:tcPr>
          <w:p w14:paraId="735FCBC5" w14:textId="77777777" w:rsidR="00CE1987" w:rsidRPr="00F23D85" w:rsidRDefault="00CE1987" w:rsidP="006F5FB3">
            <w:pPr>
              <w:pStyle w:val="ListParagraph"/>
              <w:numPr>
                <w:ilvl w:val="0"/>
                <w:numId w:val="15"/>
              </w:numPr>
              <w:spacing w:after="240"/>
              <w:jc w:val="both"/>
              <w:rPr>
                <w:rFonts w:ascii="Tahoma" w:eastAsia="Arial" w:hAnsi="Tahoma" w:cs="Tahoma"/>
                <w:b/>
                <w:sz w:val="24"/>
                <w:szCs w:val="24"/>
              </w:rPr>
            </w:pPr>
          </w:p>
        </w:tc>
        <w:tc>
          <w:tcPr>
            <w:tcW w:w="2417" w:type="dxa"/>
          </w:tcPr>
          <w:p w14:paraId="3D194B83" w14:textId="65C3B35E" w:rsidR="00CE1987" w:rsidRPr="00F23D85" w:rsidRDefault="00CE1987" w:rsidP="006F5FB3">
            <w:pPr>
              <w:spacing w:line="220" w:lineRule="exact"/>
              <w:rPr>
                <w:rFonts w:ascii="Tahoma" w:eastAsia="Arial" w:hAnsi="Tahoma" w:cs="Tahoma"/>
                <w:sz w:val="24"/>
                <w:szCs w:val="24"/>
              </w:rPr>
            </w:pPr>
            <w:r w:rsidRPr="00F23D85">
              <w:rPr>
                <w:rFonts w:ascii="Tahoma" w:eastAsia="Arial" w:hAnsi="Tahoma" w:cs="Tahoma"/>
                <w:sz w:val="24"/>
                <w:szCs w:val="24"/>
              </w:rPr>
              <w:t>In adequate digital skills</w:t>
            </w:r>
          </w:p>
        </w:tc>
        <w:tc>
          <w:tcPr>
            <w:tcW w:w="3029" w:type="dxa"/>
            <w:gridSpan w:val="2"/>
          </w:tcPr>
          <w:p w14:paraId="0E72BFAD" w14:textId="6FC37189" w:rsidR="00CE1987" w:rsidRPr="00F23D85" w:rsidRDefault="00CE1987" w:rsidP="006F5FB3">
            <w:pPr>
              <w:spacing w:line="220" w:lineRule="exact"/>
              <w:rPr>
                <w:rFonts w:ascii="Tahoma" w:eastAsia="Arial" w:hAnsi="Tahoma" w:cs="Tahoma"/>
                <w:iCs/>
                <w:sz w:val="24"/>
                <w:szCs w:val="24"/>
              </w:rPr>
            </w:pPr>
            <w:r w:rsidRPr="00F23D85">
              <w:rPr>
                <w:rFonts w:ascii="Tahoma" w:eastAsia="Arial" w:hAnsi="Tahoma" w:cs="Tahoma"/>
                <w:iCs/>
                <w:sz w:val="24"/>
                <w:szCs w:val="24"/>
              </w:rPr>
              <w:t xml:space="preserve">To equip individuals with digital skills </w:t>
            </w:r>
          </w:p>
        </w:tc>
        <w:tc>
          <w:tcPr>
            <w:tcW w:w="7796" w:type="dxa"/>
          </w:tcPr>
          <w:p w14:paraId="6496920B" w14:textId="71074A97" w:rsidR="00CE1987" w:rsidRPr="00F23D85" w:rsidRDefault="00CE1987" w:rsidP="000427F4">
            <w:pPr>
              <w:pStyle w:val="ListParagraph"/>
              <w:numPr>
                <w:ilvl w:val="0"/>
                <w:numId w:val="14"/>
              </w:numPr>
              <w:spacing w:line="220" w:lineRule="exact"/>
              <w:rPr>
                <w:rFonts w:ascii="Tahoma" w:eastAsia="Arial" w:hAnsi="Tahoma" w:cs="Tahoma"/>
                <w:iCs/>
                <w:sz w:val="24"/>
                <w:szCs w:val="24"/>
              </w:rPr>
            </w:pPr>
            <w:r w:rsidRPr="00F23D85">
              <w:rPr>
                <w:rFonts w:ascii="Tahoma" w:eastAsia="Arial" w:hAnsi="Tahoma" w:cs="Tahoma"/>
                <w:iCs/>
                <w:sz w:val="24"/>
                <w:szCs w:val="24"/>
              </w:rPr>
              <w:t>Sensitize all citizens on the benefits of digital skills and their application in the digital economy.</w:t>
            </w:r>
          </w:p>
          <w:p w14:paraId="63301694" w14:textId="43ADED6F" w:rsidR="00CE1987" w:rsidRPr="00F23D85" w:rsidRDefault="00CE1987" w:rsidP="00293E00">
            <w:pPr>
              <w:pStyle w:val="ListParagraph"/>
              <w:numPr>
                <w:ilvl w:val="0"/>
                <w:numId w:val="17"/>
              </w:numPr>
              <w:spacing w:line="220" w:lineRule="exact"/>
              <w:rPr>
                <w:rFonts w:ascii="Tahoma" w:eastAsia="Arial" w:hAnsi="Tahoma" w:cs="Tahoma"/>
                <w:iCs/>
                <w:sz w:val="24"/>
                <w:szCs w:val="24"/>
              </w:rPr>
            </w:pPr>
            <w:r w:rsidRPr="00F23D85">
              <w:rPr>
                <w:rFonts w:ascii="Tahoma" w:eastAsia="Arial" w:hAnsi="Tahoma" w:cs="Tahoma"/>
                <w:iCs/>
                <w:sz w:val="24"/>
                <w:szCs w:val="24"/>
              </w:rPr>
              <w:t>Sensitize citizens on digital skills and responsible online behavior to enable</w:t>
            </w:r>
            <w:r w:rsidR="00293E00" w:rsidRPr="00F23D85">
              <w:rPr>
                <w:rFonts w:ascii="Tahoma" w:eastAsia="Arial" w:hAnsi="Tahoma" w:cs="Tahoma"/>
                <w:iCs/>
                <w:sz w:val="24"/>
                <w:szCs w:val="24"/>
              </w:rPr>
              <w:t xml:space="preserve"> </w:t>
            </w:r>
            <w:r w:rsidRPr="00F23D85">
              <w:rPr>
                <w:rFonts w:ascii="Tahoma" w:eastAsia="Arial" w:hAnsi="Tahoma" w:cs="Tahoma"/>
                <w:iCs/>
                <w:sz w:val="24"/>
                <w:szCs w:val="24"/>
              </w:rPr>
              <w:t xml:space="preserve">them to be active and successful participants in the digital society and raise awareness of risks in terms of digital </w:t>
            </w:r>
            <w:r w:rsidRPr="00F23D85">
              <w:rPr>
                <w:rFonts w:ascii="Tahoma" w:eastAsia="Arial" w:hAnsi="Tahoma" w:cs="Tahoma"/>
                <w:iCs/>
                <w:sz w:val="24"/>
                <w:szCs w:val="24"/>
              </w:rPr>
              <w:lastRenderedPageBreak/>
              <w:t>rights and subsequent responsibilities, online safety and security.</w:t>
            </w:r>
          </w:p>
        </w:tc>
      </w:tr>
      <w:tr w:rsidR="00025BE8" w:rsidRPr="00F23D85" w14:paraId="3EEF9572" w14:textId="77777777" w:rsidTr="00521BAD">
        <w:tc>
          <w:tcPr>
            <w:tcW w:w="645" w:type="dxa"/>
          </w:tcPr>
          <w:p w14:paraId="5E226D5E" w14:textId="77777777" w:rsidR="00025BE8" w:rsidRPr="00F23D85" w:rsidRDefault="00025BE8" w:rsidP="006F5FB3">
            <w:pPr>
              <w:pStyle w:val="ListParagraph"/>
              <w:numPr>
                <w:ilvl w:val="0"/>
                <w:numId w:val="15"/>
              </w:numPr>
              <w:spacing w:after="240"/>
              <w:jc w:val="both"/>
              <w:rPr>
                <w:rFonts w:ascii="Tahoma" w:eastAsia="Arial" w:hAnsi="Tahoma" w:cs="Tahoma"/>
                <w:b/>
                <w:sz w:val="24"/>
                <w:szCs w:val="24"/>
              </w:rPr>
            </w:pPr>
          </w:p>
        </w:tc>
        <w:tc>
          <w:tcPr>
            <w:tcW w:w="2417" w:type="dxa"/>
          </w:tcPr>
          <w:p w14:paraId="69CA969F" w14:textId="4DAC4AEB" w:rsidR="00025BE8" w:rsidRPr="00F23D85" w:rsidRDefault="00025BE8" w:rsidP="006F5FB3">
            <w:pPr>
              <w:spacing w:line="220" w:lineRule="exact"/>
              <w:rPr>
                <w:rFonts w:ascii="Tahoma" w:eastAsia="Arial" w:hAnsi="Tahoma" w:cs="Tahoma"/>
                <w:sz w:val="24"/>
                <w:szCs w:val="24"/>
              </w:rPr>
            </w:pPr>
            <w:r w:rsidRPr="00F23D85">
              <w:rPr>
                <w:rFonts w:ascii="Tahoma" w:eastAsia="Arial" w:hAnsi="Tahoma" w:cs="Tahoma"/>
                <w:sz w:val="24"/>
                <w:szCs w:val="24"/>
              </w:rPr>
              <w:t>Digital inclusion</w:t>
            </w:r>
          </w:p>
        </w:tc>
        <w:tc>
          <w:tcPr>
            <w:tcW w:w="3029" w:type="dxa"/>
            <w:gridSpan w:val="2"/>
          </w:tcPr>
          <w:p w14:paraId="586F217C" w14:textId="70EA0DEE" w:rsidR="0039335F" w:rsidRPr="00F23D85" w:rsidRDefault="004B32B4" w:rsidP="0039335F">
            <w:pPr>
              <w:spacing w:line="220" w:lineRule="exact"/>
              <w:rPr>
                <w:rFonts w:ascii="Tahoma" w:eastAsia="Arial" w:hAnsi="Tahoma" w:cs="Tahoma"/>
                <w:iCs/>
                <w:sz w:val="24"/>
                <w:szCs w:val="24"/>
              </w:rPr>
            </w:pPr>
            <w:r w:rsidRPr="00F23D85">
              <w:rPr>
                <w:rFonts w:ascii="Tahoma" w:eastAsia="Arial" w:hAnsi="Tahoma" w:cs="Tahoma"/>
                <w:iCs/>
                <w:sz w:val="24"/>
                <w:szCs w:val="24"/>
              </w:rPr>
              <w:t xml:space="preserve">To </w:t>
            </w:r>
            <w:r w:rsidR="0039335F" w:rsidRPr="00F23D85">
              <w:rPr>
                <w:rFonts w:ascii="Tahoma" w:eastAsia="Arial" w:hAnsi="Tahoma" w:cs="Tahoma"/>
                <w:iCs/>
                <w:sz w:val="24"/>
                <w:szCs w:val="24"/>
              </w:rPr>
              <w:t xml:space="preserve">enhance </w:t>
            </w:r>
            <w:r w:rsidR="00521BAD" w:rsidRPr="00F23D85">
              <w:rPr>
                <w:rFonts w:ascii="Tahoma" w:eastAsia="Arial" w:hAnsi="Tahoma" w:cs="Tahoma"/>
                <w:iCs/>
                <w:sz w:val="24"/>
                <w:szCs w:val="24"/>
              </w:rPr>
              <w:t>inclusivity, accessibility</w:t>
            </w:r>
            <w:r w:rsidR="0039335F" w:rsidRPr="00F23D85">
              <w:rPr>
                <w:rFonts w:ascii="Tahoma" w:eastAsia="Arial" w:hAnsi="Tahoma" w:cs="Tahoma"/>
                <w:iCs/>
                <w:sz w:val="24"/>
                <w:szCs w:val="24"/>
              </w:rPr>
              <w:t xml:space="preserve"> and support for Government digital and assisted services to all citizens</w:t>
            </w:r>
            <w:r w:rsidRPr="00F23D85">
              <w:rPr>
                <w:rFonts w:ascii="Tahoma" w:eastAsia="Arial" w:hAnsi="Tahoma" w:cs="Tahoma"/>
                <w:iCs/>
                <w:sz w:val="24"/>
                <w:szCs w:val="24"/>
              </w:rPr>
              <w:t xml:space="preserve"> </w:t>
            </w:r>
          </w:p>
          <w:p w14:paraId="4101D396" w14:textId="19C030C8" w:rsidR="00025BE8" w:rsidRPr="00F23D85" w:rsidRDefault="00025BE8" w:rsidP="0039335F">
            <w:pPr>
              <w:spacing w:line="220" w:lineRule="exact"/>
              <w:rPr>
                <w:rFonts w:ascii="Tahoma" w:eastAsia="Arial" w:hAnsi="Tahoma" w:cs="Tahoma"/>
                <w:iCs/>
                <w:sz w:val="24"/>
                <w:szCs w:val="24"/>
              </w:rPr>
            </w:pPr>
          </w:p>
          <w:p w14:paraId="7B94F284" w14:textId="4ADF6DFD" w:rsidR="000427F4" w:rsidRPr="00F23D85" w:rsidRDefault="000427F4" w:rsidP="000427F4">
            <w:pPr>
              <w:spacing w:line="220" w:lineRule="exact"/>
              <w:rPr>
                <w:rFonts w:ascii="Tahoma" w:eastAsia="Arial" w:hAnsi="Tahoma" w:cs="Tahoma"/>
                <w:iCs/>
                <w:sz w:val="24"/>
                <w:szCs w:val="24"/>
              </w:rPr>
            </w:pPr>
            <w:r w:rsidRPr="00F23D85">
              <w:rPr>
                <w:rFonts w:ascii="Tahoma" w:eastAsia="Arial" w:hAnsi="Tahoma" w:cs="Tahoma"/>
                <w:iCs/>
                <w:sz w:val="24"/>
                <w:szCs w:val="24"/>
              </w:rPr>
              <w:t>To have accessible communication infrastructure to enable them to participate in</w:t>
            </w:r>
          </w:p>
          <w:p w14:paraId="1C014C0C" w14:textId="1C28B574" w:rsidR="000427F4" w:rsidRPr="00F23D85" w:rsidRDefault="000427F4" w:rsidP="000427F4">
            <w:pPr>
              <w:spacing w:line="220" w:lineRule="exact"/>
              <w:rPr>
                <w:rFonts w:ascii="Tahoma" w:eastAsia="Arial" w:hAnsi="Tahoma" w:cs="Tahoma"/>
                <w:iCs/>
                <w:sz w:val="24"/>
                <w:szCs w:val="24"/>
              </w:rPr>
            </w:pPr>
            <w:proofErr w:type="gramStart"/>
            <w:r w:rsidRPr="00F23D85">
              <w:rPr>
                <w:rFonts w:ascii="Tahoma" w:eastAsia="Arial" w:hAnsi="Tahoma" w:cs="Tahoma"/>
                <w:iCs/>
                <w:sz w:val="24"/>
                <w:szCs w:val="24"/>
              </w:rPr>
              <w:t>digital</w:t>
            </w:r>
            <w:proofErr w:type="gramEnd"/>
            <w:r w:rsidRPr="00F23D85">
              <w:rPr>
                <w:rFonts w:ascii="Tahoma" w:eastAsia="Arial" w:hAnsi="Tahoma" w:cs="Tahoma"/>
                <w:iCs/>
                <w:sz w:val="24"/>
                <w:szCs w:val="24"/>
              </w:rPr>
              <w:t xml:space="preserve"> economic transformation.</w:t>
            </w:r>
          </w:p>
        </w:tc>
        <w:tc>
          <w:tcPr>
            <w:tcW w:w="7796" w:type="dxa"/>
          </w:tcPr>
          <w:p w14:paraId="532F3571" w14:textId="196F709D" w:rsidR="00025BE8" w:rsidRPr="00F23D85" w:rsidRDefault="004B32B4" w:rsidP="004B32B4">
            <w:pPr>
              <w:pStyle w:val="ListParagraph"/>
              <w:numPr>
                <w:ilvl w:val="0"/>
                <w:numId w:val="17"/>
              </w:numPr>
              <w:spacing w:line="220" w:lineRule="exact"/>
              <w:rPr>
                <w:rFonts w:ascii="Tahoma" w:eastAsia="Arial" w:hAnsi="Tahoma" w:cs="Tahoma"/>
                <w:iCs/>
                <w:sz w:val="24"/>
                <w:szCs w:val="24"/>
              </w:rPr>
            </w:pPr>
            <w:r w:rsidRPr="00F23D85">
              <w:rPr>
                <w:rFonts w:ascii="Tahoma" w:eastAsia="Arial" w:hAnsi="Tahoma" w:cs="Tahoma"/>
                <w:iCs/>
                <w:sz w:val="24"/>
                <w:szCs w:val="24"/>
              </w:rPr>
              <w:t>Adopt e-inclusion and e-accessibility activities and programmes</w:t>
            </w:r>
          </w:p>
          <w:p w14:paraId="633FEB2F" w14:textId="58BDDC9E" w:rsidR="00DA27FC" w:rsidRPr="00F23D85" w:rsidRDefault="00DA27FC" w:rsidP="004B32B4">
            <w:pPr>
              <w:pStyle w:val="ListParagraph"/>
              <w:numPr>
                <w:ilvl w:val="0"/>
                <w:numId w:val="17"/>
              </w:numPr>
              <w:spacing w:line="220" w:lineRule="exact"/>
              <w:rPr>
                <w:rFonts w:ascii="Tahoma" w:eastAsia="Arial" w:hAnsi="Tahoma" w:cs="Tahoma"/>
                <w:iCs/>
                <w:sz w:val="24"/>
                <w:szCs w:val="24"/>
              </w:rPr>
            </w:pPr>
            <w:r w:rsidRPr="00F23D85">
              <w:rPr>
                <w:rFonts w:ascii="Tahoma" w:eastAsia="Arial" w:hAnsi="Tahoma" w:cs="Tahoma"/>
                <w:iCs/>
                <w:sz w:val="24"/>
                <w:szCs w:val="24"/>
              </w:rPr>
              <w:t>Have e-platforms that are PWD friendly</w:t>
            </w:r>
          </w:p>
          <w:p w14:paraId="35418F4D" w14:textId="5B8D4ABD" w:rsidR="004B32B4" w:rsidRPr="00F23D85" w:rsidRDefault="001D0E6A" w:rsidP="004B32B4">
            <w:pPr>
              <w:pStyle w:val="ListParagraph"/>
              <w:numPr>
                <w:ilvl w:val="0"/>
                <w:numId w:val="17"/>
              </w:numPr>
              <w:spacing w:line="220" w:lineRule="exact"/>
              <w:rPr>
                <w:rFonts w:ascii="Tahoma" w:eastAsia="Arial" w:hAnsi="Tahoma" w:cs="Tahoma"/>
                <w:iCs/>
                <w:sz w:val="24"/>
                <w:szCs w:val="24"/>
              </w:rPr>
            </w:pPr>
            <w:r>
              <w:rPr>
                <w:rFonts w:ascii="Tahoma" w:eastAsia="Arial" w:hAnsi="Tahoma" w:cs="Tahoma"/>
                <w:iCs/>
                <w:sz w:val="24"/>
                <w:szCs w:val="24"/>
              </w:rPr>
              <w:t>Establish an Inclusive ICT d</w:t>
            </w:r>
            <w:r w:rsidR="004B32B4" w:rsidRPr="00F23D85">
              <w:rPr>
                <w:rFonts w:ascii="Tahoma" w:eastAsia="Arial" w:hAnsi="Tahoma" w:cs="Tahoma"/>
                <w:iCs/>
                <w:sz w:val="24"/>
                <w:szCs w:val="24"/>
              </w:rPr>
              <w:t xml:space="preserve">evelopment </w:t>
            </w:r>
            <w:r>
              <w:rPr>
                <w:rFonts w:ascii="Tahoma" w:eastAsia="Arial" w:hAnsi="Tahoma" w:cs="Tahoma"/>
                <w:iCs/>
                <w:sz w:val="24"/>
                <w:szCs w:val="24"/>
              </w:rPr>
              <w:t>e</w:t>
            </w:r>
            <w:r w:rsidR="004B32B4" w:rsidRPr="00F23D85">
              <w:rPr>
                <w:rFonts w:ascii="Tahoma" w:eastAsia="Arial" w:hAnsi="Tahoma" w:cs="Tahoma"/>
                <w:iCs/>
                <w:sz w:val="24"/>
                <w:szCs w:val="24"/>
              </w:rPr>
              <w:t>cosystem.</w:t>
            </w:r>
          </w:p>
          <w:p w14:paraId="78CF2C9E" w14:textId="758C3B86" w:rsidR="00301A8C" w:rsidRPr="00F23D85" w:rsidRDefault="00301A8C" w:rsidP="004B32B4">
            <w:pPr>
              <w:pStyle w:val="ListParagraph"/>
              <w:numPr>
                <w:ilvl w:val="0"/>
                <w:numId w:val="17"/>
              </w:numPr>
              <w:spacing w:line="220" w:lineRule="exact"/>
              <w:rPr>
                <w:rFonts w:ascii="Tahoma" w:eastAsia="Arial" w:hAnsi="Tahoma" w:cs="Tahoma"/>
                <w:iCs/>
                <w:sz w:val="24"/>
                <w:szCs w:val="24"/>
              </w:rPr>
            </w:pPr>
            <w:r w:rsidRPr="00F23D85">
              <w:rPr>
                <w:rFonts w:ascii="Tahoma" w:eastAsia="Arial" w:hAnsi="Tahoma" w:cs="Tahoma"/>
                <w:iCs/>
                <w:sz w:val="24"/>
                <w:szCs w:val="24"/>
              </w:rPr>
              <w:t xml:space="preserve">Ensure digital platforms conform to </w:t>
            </w:r>
            <w:r w:rsidRPr="00F23D85">
              <w:rPr>
                <w:rFonts w:ascii="Tahoma" w:hAnsi="Tahoma" w:cs="Tahoma"/>
                <w:sz w:val="24"/>
                <w:szCs w:val="24"/>
              </w:rPr>
              <w:t>WCAG guidelines</w:t>
            </w:r>
          </w:p>
        </w:tc>
      </w:tr>
      <w:bookmarkEnd w:id="8"/>
      <w:tr w:rsidR="00BE14EA" w:rsidRPr="00F23D85" w14:paraId="5936872C" w14:textId="77777777" w:rsidTr="00521BAD">
        <w:tc>
          <w:tcPr>
            <w:tcW w:w="645" w:type="dxa"/>
          </w:tcPr>
          <w:p w14:paraId="50BC7F34" w14:textId="77777777" w:rsidR="00BE14EA" w:rsidRPr="00F23D85" w:rsidRDefault="00BE14EA" w:rsidP="00BE14EA">
            <w:pPr>
              <w:pStyle w:val="ListParagraph"/>
              <w:numPr>
                <w:ilvl w:val="0"/>
                <w:numId w:val="15"/>
              </w:numPr>
              <w:spacing w:after="240"/>
              <w:rPr>
                <w:rFonts w:ascii="Tahoma" w:eastAsia="Arial" w:hAnsi="Tahoma" w:cs="Tahoma"/>
                <w:b/>
                <w:sz w:val="24"/>
                <w:szCs w:val="24"/>
              </w:rPr>
            </w:pPr>
          </w:p>
        </w:tc>
        <w:tc>
          <w:tcPr>
            <w:tcW w:w="2460" w:type="dxa"/>
            <w:gridSpan w:val="2"/>
          </w:tcPr>
          <w:p w14:paraId="6A68CA20" w14:textId="77777777" w:rsidR="00BE14EA" w:rsidRPr="00F23D85" w:rsidRDefault="00BE14EA" w:rsidP="00420FA6">
            <w:pPr>
              <w:spacing w:line="220" w:lineRule="exact"/>
              <w:rPr>
                <w:rFonts w:ascii="Tahoma" w:eastAsia="Arial" w:hAnsi="Tahoma" w:cs="Tahoma"/>
                <w:sz w:val="24"/>
                <w:szCs w:val="24"/>
              </w:rPr>
            </w:pPr>
            <w:r w:rsidRPr="00F23D85">
              <w:rPr>
                <w:rFonts w:ascii="Tahoma" w:eastAsia="Arial" w:hAnsi="Tahoma" w:cs="Tahoma"/>
                <w:sz w:val="24"/>
                <w:szCs w:val="24"/>
              </w:rPr>
              <w:t>Gender Mainstreaming</w:t>
            </w:r>
          </w:p>
        </w:tc>
        <w:tc>
          <w:tcPr>
            <w:tcW w:w="2986" w:type="dxa"/>
          </w:tcPr>
          <w:p w14:paraId="511F1E77" w14:textId="508F5CDD" w:rsidR="00BE14EA" w:rsidRPr="00F23D85" w:rsidRDefault="00BE14EA" w:rsidP="00BE14EA">
            <w:pPr>
              <w:spacing w:line="220" w:lineRule="exact"/>
              <w:rPr>
                <w:rFonts w:ascii="Tahoma" w:eastAsia="Arial" w:hAnsi="Tahoma" w:cs="Tahoma"/>
                <w:spacing w:val="-1"/>
                <w:sz w:val="24"/>
                <w:szCs w:val="24"/>
              </w:rPr>
            </w:pPr>
            <w:r w:rsidRPr="00F23D85">
              <w:rPr>
                <w:rFonts w:ascii="Tahoma" w:eastAsia="Arial" w:hAnsi="Tahoma" w:cs="Tahoma"/>
                <w:sz w:val="24"/>
                <w:szCs w:val="24"/>
              </w:rPr>
              <w:t>To promote gender equality in all digitization and automation related programmes and activities, and in decision making</w:t>
            </w:r>
          </w:p>
        </w:tc>
        <w:tc>
          <w:tcPr>
            <w:tcW w:w="7796" w:type="dxa"/>
          </w:tcPr>
          <w:p w14:paraId="31E0AA33" w14:textId="0606ABAC" w:rsidR="00BE14EA" w:rsidRPr="00F23D85" w:rsidRDefault="00BE14EA" w:rsidP="00521BAD">
            <w:pPr>
              <w:pStyle w:val="ListParagraph"/>
              <w:numPr>
                <w:ilvl w:val="0"/>
                <w:numId w:val="14"/>
              </w:numPr>
              <w:spacing w:line="276" w:lineRule="auto"/>
              <w:ind w:left="456"/>
              <w:rPr>
                <w:rFonts w:ascii="Tahoma" w:eastAsia="Arial" w:hAnsi="Tahoma" w:cs="Tahoma"/>
                <w:sz w:val="24"/>
                <w:szCs w:val="24"/>
              </w:rPr>
            </w:pPr>
            <w:r w:rsidRPr="00F23D85">
              <w:rPr>
                <w:rFonts w:ascii="Tahoma" w:eastAsia="Arial" w:hAnsi="Tahoma" w:cs="Tahoma"/>
                <w:sz w:val="24"/>
                <w:szCs w:val="24"/>
              </w:rPr>
              <w:t>Ensure gender equality in participation and distribution of opportunities in digitization and automation</w:t>
            </w:r>
          </w:p>
          <w:p w14:paraId="12EE40BE" w14:textId="71B23B64" w:rsidR="00BE14EA" w:rsidRPr="00F23D85" w:rsidRDefault="00BE14EA" w:rsidP="00521BAD">
            <w:pPr>
              <w:pStyle w:val="ListParagraph"/>
              <w:numPr>
                <w:ilvl w:val="0"/>
                <w:numId w:val="14"/>
              </w:numPr>
              <w:spacing w:line="276" w:lineRule="auto"/>
              <w:ind w:left="456"/>
              <w:rPr>
                <w:rFonts w:ascii="Tahoma" w:eastAsia="Arial" w:hAnsi="Tahoma" w:cs="Tahoma"/>
                <w:sz w:val="24"/>
                <w:szCs w:val="24"/>
              </w:rPr>
            </w:pPr>
            <w:r w:rsidRPr="00F23D85">
              <w:rPr>
                <w:rFonts w:ascii="Tahoma" w:eastAsia="Arial" w:hAnsi="Tahoma" w:cs="Tahoma"/>
                <w:sz w:val="24"/>
                <w:szCs w:val="24"/>
              </w:rPr>
              <w:t xml:space="preserve">Enhance gender parity in digitization and </w:t>
            </w:r>
            <w:r w:rsidR="005C7E0A" w:rsidRPr="00F23D85">
              <w:rPr>
                <w:rFonts w:ascii="Tahoma" w:eastAsia="Arial" w:hAnsi="Tahoma" w:cs="Tahoma"/>
                <w:sz w:val="24"/>
                <w:szCs w:val="24"/>
              </w:rPr>
              <w:t>automation programmes</w:t>
            </w:r>
            <w:r w:rsidRPr="00F23D85">
              <w:rPr>
                <w:rFonts w:ascii="Tahoma" w:eastAsia="Arial" w:hAnsi="Tahoma" w:cs="Tahoma"/>
                <w:sz w:val="24"/>
                <w:szCs w:val="24"/>
              </w:rPr>
              <w:t>.</w:t>
            </w:r>
          </w:p>
        </w:tc>
      </w:tr>
      <w:tr w:rsidR="009543B5" w:rsidRPr="00F23D85" w14:paraId="78D8A731" w14:textId="77777777" w:rsidTr="00521BAD">
        <w:tc>
          <w:tcPr>
            <w:tcW w:w="645" w:type="dxa"/>
          </w:tcPr>
          <w:p w14:paraId="343D7EED" w14:textId="77777777" w:rsidR="009543B5" w:rsidRPr="00F23D85" w:rsidRDefault="009543B5" w:rsidP="009543B5">
            <w:pPr>
              <w:pStyle w:val="ListParagraph"/>
              <w:numPr>
                <w:ilvl w:val="0"/>
                <w:numId w:val="15"/>
              </w:numPr>
              <w:spacing w:after="240"/>
              <w:rPr>
                <w:rFonts w:ascii="Tahoma" w:eastAsia="Arial" w:hAnsi="Tahoma" w:cs="Tahoma"/>
                <w:b/>
                <w:sz w:val="24"/>
                <w:szCs w:val="24"/>
              </w:rPr>
            </w:pPr>
          </w:p>
        </w:tc>
        <w:tc>
          <w:tcPr>
            <w:tcW w:w="2460" w:type="dxa"/>
            <w:gridSpan w:val="2"/>
          </w:tcPr>
          <w:p w14:paraId="363B26DC" w14:textId="3ABE80E2" w:rsidR="009543B5" w:rsidRPr="00F23D85" w:rsidRDefault="009543B5" w:rsidP="009543B5">
            <w:pPr>
              <w:spacing w:line="220" w:lineRule="exact"/>
              <w:rPr>
                <w:rFonts w:ascii="Tahoma" w:eastAsia="Arial" w:hAnsi="Tahoma" w:cs="Tahoma"/>
                <w:sz w:val="24"/>
                <w:szCs w:val="24"/>
              </w:rPr>
            </w:pPr>
            <w:r w:rsidRPr="00F23D85">
              <w:rPr>
                <w:rFonts w:ascii="Tahoma" w:eastAsia="Arial" w:hAnsi="Tahoma" w:cs="Tahoma"/>
                <w:bCs/>
                <w:sz w:val="24"/>
                <w:szCs w:val="24"/>
              </w:rPr>
              <w:t>Environmental Sustainability and Green Initiatives</w:t>
            </w:r>
          </w:p>
        </w:tc>
        <w:tc>
          <w:tcPr>
            <w:tcW w:w="2986" w:type="dxa"/>
          </w:tcPr>
          <w:p w14:paraId="164E9AD2" w14:textId="39633625" w:rsidR="009543B5" w:rsidRPr="00F23D85" w:rsidRDefault="009543B5" w:rsidP="009543B5">
            <w:pPr>
              <w:spacing w:line="220" w:lineRule="exact"/>
              <w:rPr>
                <w:rFonts w:ascii="Tahoma" w:eastAsia="Arial" w:hAnsi="Tahoma" w:cs="Tahoma"/>
                <w:sz w:val="24"/>
                <w:szCs w:val="24"/>
              </w:rPr>
            </w:pPr>
            <w:r w:rsidRPr="00F23D85">
              <w:rPr>
                <w:rFonts w:ascii="Tahoma" w:eastAsia="Arial" w:hAnsi="Tahoma" w:cs="Tahoma"/>
                <w:bCs/>
                <w:iCs/>
                <w:sz w:val="24"/>
                <w:szCs w:val="24"/>
              </w:rPr>
              <w:t>To enhance environmental sustainability and green initiatives</w:t>
            </w:r>
          </w:p>
        </w:tc>
        <w:tc>
          <w:tcPr>
            <w:tcW w:w="7796" w:type="dxa"/>
          </w:tcPr>
          <w:p w14:paraId="2E20ED54" w14:textId="77777777" w:rsidR="009543B5" w:rsidRPr="00F23D85" w:rsidRDefault="009543B5" w:rsidP="00521BAD">
            <w:pPr>
              <w:pStyle w:val="ListParagraph"/>
              <w:numPr>
                <w:ilvl w:val="0"/>
                <w:numId w:val="19"/>
              </w:numPr>
              <w:spacing w:line="220" w:lineRule="exact"/>
              <w:rPr>
                <w:rFonts w:ascii="Tahoma" w:eastAsia="Arial" w:hAnsi="Tahoma" w:cs="Tahoma"/>
                <w:bCs/>
                <w:iCs/>
                <w:sz w:val="24"/>
                <w:szCs w:val="24"/>
              </w:rPr>
            </w:pPr>
            <w:r w:rsidRPr="00F23D85">
              <w:rPr>
                <w:rFonts w:ascii="Tahoma" w:eastAsia="Arial" w:hAnsi="Tahoma" w:cs="Tahoma"/>
                <w:bCs/>
                <w:iCs/>
                <w:sz w:val="24"/>
                <w:szCs w:val="24"/>
              </w:rPr>
              <w:t>Incorporate environmental sustainability considerations into digitization and automation strategies, such as reducing paper usage and energy consumption.</w:t>
            </w:r>
          </w:p>
          <w:p w14:paraId="403D78B9" w14:textId="77777777" w:rsidR="009543B5" w:rsidRPr="00F23D85" w:rsidRDefault="009543B5" w:rsidP="00521BAD">
            <w:pPr>
              <w:pStyle w:val="ListParagraph"/>
              <w:numPr>
                <w:ilvl w:val="0"/>
                <w:numId w:val="19"/>
              </w:numPr>
              <w:spacing w:line="220" w:lineRule="exact"/>
              <w:rPr>
                <w:rFonts w:ascii="Tahoma" w:eastAsia="Arial" w:hAnsi="Tahoma" w:cs="Tahoma"/>
                <w:bCs/>
                <w:iCs/>
                <w:sz w:val="24"/>
                <w:szCs w:val="24"/>
              </w:rPr>
            </w:pPr>
            <w:r w:rsidRPr="00F23D85">
              <w:rPr>
                <w:rFonts w:ascii="Tahoma" w:eastAsia="Arial" w:hAnsi="Tahoma" w:cs="Tahoma"/>
                <w:bCs/>
                <w:iCs/>
                <w:sz w:val="24"/>
                <w:szCs w:val="24"/>
              </w:rPr>
              <w:t>Explore opportunities to leverage digital technologies to support eco-friendly practices, such as remote work and virtual meetings.</w:t>
            </w:r>
          </w:p>
          <w:p w14:paraId="114D1672" w14:textId="77777777" w:rsidR="009543B5" w:rsidRPr="00F23D85" w:rsidRDefault="009543B5" w:rsidP="00521BAD">
            <w:pPr>
              <w:pStyle w:val="ListParagraph"/>
              <w:numPr>
                <w:ilvl w:val="0"/>
                <w:numId w:val="19"/>
              </w:numPr>
              <w:rPr>
                <w:rFonts w:ascii="Tahoma" w:eastAsia="Arial" w:hAnsi="Tahoma" w:cs="Tahoma"/>
                <w:bCs/>
                <w:iCs/>
                <w:sz w:val="24"/>
                <w:szCs w:val="24"/>
              </w:rPr>
            </w:pPr>
            <w:r w:rsidRPr="00F23D85">
              <w:rPr>
                <w:rFonts w:ascii="Tahoma" w:eastAsia="Arial" w:hAnsi="Tahoma" w:cs="Tahoma"/>
                <w:bCs/>
                <w:iCs/>
                <w:sz w:val="24"/>
                <w:szCs w:val="24"/>
              </w:rPr>
              <w:t>Explore how digital technologies can enhance accessibility for</w:t>
            </w:r>
            <w:r w:rsidRPr="00F23D85">
              <w:rPr>
                <w:rFonts w:ascii="Tahoma" w:hAnsi="Tahoma" w:cs="Tahoma"/>
                <w:sz w:val="24"/>
                <w:szCs w:val="24"/>
              </w:rPr>
              <w:t xml:space="preserve"> </w:t>
            </w:r>
            <w:r w:rsidRPr="00F23D85">
              <w:rPr>
                <w:rFonts w:ascii="Tahoma" w:eastAsia="Arial" w:hAnsi="Tahoma" w:cs="Tahoma"/>
                <w:bCs/>
                <w:iCs/>
                <w:sz w:val="24"/>
                <w:szCs w:val="24"/>
              </w:rPr>
              <w:t>employees with disabilities, such as providing screen readers or speech recognition software to support individuals with visual or mobility impairments.</w:t>
            </w:r>
          </w:p>
          <w:p w14:paraId="5562C098" w14:textId="355EED06" w:rsidR="009543B5" w:rsidRPr="00F23D85" w:rsidRDefault="009543B5" w:rsidP="00521BAD">
            <w:pPr>
              <w:pStyle w:val="ListParagraph"/>
              <w:numPr>
                <w:ilvl w:val="0"/>
                <w:numId w:val="19"/>
              </w:numPr>
              <w:rPr>
                <w:rFonts w:ascii="Tahoma" w:eastAsia="Arial" w:hAnsi="Tahoma" w:cs="Tahoma"/>
                <w:bCs/>
                <w:iCs/>
                <w:sz w:val="24"/>
                <w:szCs w:val="24"/>
              </w:rPr>
            </w:pPr>
            <w:r w:rsidRPr="00F23D85">
              <w:rPr>
                <w:rFonts w:ascii="Tahoma" w:eastAsia="Arial" w:hAnsi="Tahoma" w:cs="Tahoma"/>
                <w:bCs/>
                <w:iCs/>
                <w:sz w:val="24"/>
                <w:szCs w:val="24"/>
              </w:rPr>
              <w:t>Consider the environmental impact of accessibility solutions and prioritize eco-friendly options, such as energy-efficient assistive devices and sustainable design practices.</w:t>
            </w:r>
          </w:p>
          <w:p w14:paraId="15B7BFD9" w14:textId="454791F1" w:rsidR="009543B5" w:rsidRPr="00F23D85" w:rsidRDefault="009543B5" w:rsidP="00521BAD">
            <w:pPr>
              <w:pStyle w:val="ListParagraph"/>
              <w:numPr>
                <w:ilvl w:val="0"/>
                <w:numId w:val="19"/>
              </w:numPr>
              <w:rPr>
                <w:rFonts w:ascii="Tahoma" w:eastAsia="Arial" w:hAnsi="Tahoma" w:cs="Tahoma"/>
                <w:bCs/>
                <w:iCs/>
                <w:sz w:val="24"/>
                <w:szCs w:val="24"/>
              </w:rPr>
            </w:pPr>
            <w:r w:rsidRPr="00F23D85">
              <w:rPr>
                <w:rFonts w:ascii="Tahoma" w:eastAsia="Arial" w:hAnsi="Tahoma" w:cs="Tahoma"/>
                <w:bCs/>
                <w:iCs/>
                <w:sz w:val="24"/>
                <w:szCs w:val="24"/>
              </w:rPr>
              <w:lastRenderedPageBreak/>
              <w:t>Consider the environmental impact of accessibility solutions and prioritize eco-friendly options, such as energy-efficient assistive devices and sustainable design practices.</w:t>
            </w:r>
          </w:p>
          <w:p w14:paraId="4883755D" w14:textId="77777777" w:rsidR="009543B5" w:rsidRPr="00F23D85" w:rsidRDefault="009543B5" w:rsidP="00521BAD">
            <w:pPr>
              <w:pStyle w:val="ListParagraph"/>
              <w:spacing w:line="220" w:lineRule="exact"/>
              <w:ind w:left="822"/>
              <w:rPr>
                <w:rFonts w:ascii="Tahoma" w:eastAsia="Arial" w:hAnsi="Tahoma" w:cs="Tahoma"/>
                <w:bCs/>
                <w:iCs/>
                <w:sz w:val="24"/>
                <w:szCs w:val="24"/>
              </w:rPr>
            </w:pPr>
          </w:p>
          <w:p w14:paraId="6096160C" w14:textId="77777777" w:rsidR="009543B5" w:rsidRPr="00F23D85" w:rsidRDefault="009543B5" w:rsidP="009543B5">
            <w:pPr>
              <w:pStyle w:val="ListParagraph"/>
              <w:spacing w:line="276" w:lineRule="auto"/>
              <w:ind w:left="456"/>
              <w:rPr>
                <w:rFonts w:ascii="Tahoma" w:eastAsia="Arial" w:hAnsi="Tahoma" w:cs="Tahoma"/>
                <w:sz w:val="24"/>
                <w:szCs w:val="24"/>
              </w:rPr>
            </w:pPr>
          </w:p>
        </w:tc>
      </w:tr>
      <w:tr w:rsidR="009543B5" w:rsidRPr="00F23D85" w14:paraId="429E3AD3" w14:textId="77777777" w:rsidTr="00521BAD">
        <w:tc>
          <w:tcPr>
            <w:tcW w:w="645" w:type="dxa"/>
          </w:tcPr>
          <w:p w14:paraId="5B7815D6" w14:textId="77777777" w:rsidR="009543B5" w:rsidRPr="00F23D85" w:rsidRDefault="009543B5" w:rsidP="009543B5">
            <w:pPr>
              <w:pStyle w:val="ListParagraph"/>
              <w:numPr>
                <w:ilvl w:val="0"/>
                <w:numId w:val="15"/>
              </w:numPr>
              <w:spacing w:after="240"/>
              <w:rPr>
                <w:rFonts w:ascii="Tahoma" w:eastAsia="Arial" w:hAnsi="Tahoma" w:cs="Tahoma"/>
                <w:b/>
                <w:sz w:val="24"/>
                <w:szCs w:val="24"/>
              </w:rPr>
            </w:pPr>
          </w:p>
        </w:tc>
        <w:tc>
          <w:tcPr>
            <w:tcW w:w="2460" w:type="dxa"/>
            <w:gridSpan w:val="2"/>
          </w:tcPr>
          <w:p w14:paraId="28EA8FA8" w14:textId="1C63A3F1" w:rsidR="009543B5" w:rsidRPr="00F23D85" w:rsidRDefault="009543B5" w:rsidP="009543B5">
            <w:pPr>
              <w:spacing w:line="220" w:lineRule="exact"/>
              <w:rPr>
                <w:rFonts w:ascii="Tahoma" w:eastAsia="Arial" w:hAnsi="Tahoma" w:cs="Tahoma"/>
                <w:bCs/>
                <w:sz w:val="24"/>
                <w:szCs w:val="24"/>
              </w:rPr>
            </w:pPr>
            <w:r w:rsidRPr="00F23D85">
              <w:rPr>
                <w:rFonts w:ascii="Tahoma" w:eastAsia="Arial" w:hAnsi="Tahoma" w:cs="Tahoma"/>
                <w:bCs/>
                <w:sz w:val="24"/>
                <w:szCs w:val="24"/>
              </w:rPr>
              <w:t>Customer Experience and Satisfaction</w:t>
            </w:r>
          </w:p>
        </w:tc>
        <w:tc>
          <w:tcPr>
            <w:tcW w:w="2986" w:type="dxa"/>
          </w:tcPr>
          <w:p w14:paraId="4995DC80" w14:textId="3595271F" w:rsidR="009543B5" w:rsidRPr="00F23D85" w:rsidRDefault="009543B5" w:rsidP="009543B5">
            <w:pPr>
              <w:spacing w:line="220" w:lineRule="exact"/>
              <w:rPr>
                <w:rFonts w:ascii="Tahoma" w:eastAsia="Arial" w:hAnsi="Tahoma" w:cs="Tahoma"/>
                <w:bCs/>
                <w:iCs/>
                <w:sz w:val="24"/>
                <w:szCs w:val="24"/>
              </w:rPr>
            </w:pPr>
            <w:r w:rsidRPr="00F23D85">
              <w:rPr>
                <w:rFonts w:ascii="Tahoma" w:eastAsia="Arial" w:hAnsi="Tahoma" w:cs="Tahoma"/>
                <w:bCs/>
                <w:iCs/>
                <w:sz w:val="24"/>
                <w:szCs w:val="24"/>
              </w:rPr>
              <w:t>To improve customer experience through digitization</w:t>
            </w:r>
          </w:p>
        </w:tc>
        <w:tc>
          <w:tcPr>
            <w:tcW w:w="7796" w:type="dxa"/>
          </w:tcPr>
          <w:p w14:paraId="360AB08C" w14:textId="77777777" w:rsidR="009543B5" w:rsidRPr="00F23D85" w:rsidRDefault="009543B5" w:rsidP="009543B5">
            <w:pPr>
              <w:pStyle w:val="ListParagraph"/>
              <w:numPr>
                <w:ilvl w:val="0"/>
                <w:numId w:val="14"/>
              </w:numPr>
              <w:spacing w:line="220" w:lineRule="exact"/>
              <w:rPr>
                <w:rFonts w:ascii="Tahoma" w:eastAsia="Arial" w:hAnsi="Tahoma" w:cs="Tahoma"/>
                <w:bCs/>
                <w:iCs/>
                <w:sz w:val="24"/>
                <w:szCs w:val="24"/>
              </w:rPr>
            </w:pPr>
            <w:r w:rsidRPr="00F23D85">
              <w:rPr>
                <w:rFonts w:ascii="Tahoma" w:eastAsia="Arial" w:hAnsi="Tahoma" w:cs="Tahoma"/>
                <w:bCs/>
                <w:iCs/>
                <w:sz w:val="24"/>
                <w:szCs w:val="24"/>
              </w:rPr>
              <w:t>Prioritize customer-centricity in digitization and automation initiatives to enhance the overall customer experience.</w:t>
            </w:r>
          </w:p>
          <w:p w14:paraId="5323ADFF" w14:textId="77777777" w:rsidR="009543B5" w:rsidRPr="00F23D85" w:rsidRDefault="009543B5" w:rsidP="009543B5">
            <w:pPr>
              <w:pStyle w:val="ListParagraph"/>
              <w:numPr>
                <w:ilvl w:val="0"/>
                <w:numId w:val="14"/>
              </w:numPr>
              <w:spacing w:line="220" w:lineRule="exact"/>
              <w:rPr>
                <w:rFonts w:ascii="Tahoma" w:eastAsia="Arial" w:hAnsi="Tahoma" w:cs="Tahoma"/>
                <w:bCs/>
                <w:iCs/>
                <w:sz w:val="24"/>
                <w:szCs w:val="24"/>
              </w:rPr>
            </w:pPr>
            <w:r w:rsidRPr="00F23D85">
              <w:rPr>
                <w:rFonts w:ascii="Tahoma" w:eastAsia="Arial" w:hAnsi="Tahoma" w:cs="Tahoma"/>
                <w:bCs/>
                <w:iCs/>
                <w:sz w:val="24"/>
                <w:szCs w:val="24"/>
              </w:rPr>
              <w:t>Gather feedback from customers and stakeholders to identify pain points and areas for improvement in digital services and processes.</w:t>
            </w:r>
          </w:p>
          <w:p w14:paraId="1AD6DFE3" w14:textId="77777777" w:rsidR="009543B5" w:rsidRPr="00F23D85" w:rsidRDefault="009543B5" w:rsidP="009543B5">
            <w:pPr>
              <w:pStyle w:val="ListParagraph"/>
              <w:numPr>
                <w:ilvl w:val="0"/>
                <w:numId w:val="14"/>
              </w:numPr>
              <w:spacing w:line="220" w:lineRule="exact"/>
              <w:rPr>
                <w:rFonts w:ascii="Tahoma" w:eastAsia="Arial" w:hAnsi="Tahoma" w:cs="Tahoma"/>
                <w:bCs/>
                <w:iCs/>
                <w:sz w:val="24"/>
                <w:szCs w:val="24"/>
              </w:rPr>
            </w:pPr>
            <w:r w:rsidRPr="00F23D85">
              <w:rPr>
                <w:rFonts w:ascii="Tahoma" w:eastAsia="Arial" w:hAnsi="Tahoma" w:cs="Tahoma"/>
                <w:bCs/>
                <w:iCs/>
                <w:sz w:val="24"/>
                <w:szCs w:val="24"/>
              </w:rPr>
              <w:t>Implement user-friendly interfaces and intuitive design principles to optimize the usability of digital platforms and applications.</w:t>
            </w:r>
          </w:p>
          <w:p w14:paraId="03C1FDA9" w14:textId="3E87305D" w:rsidR="009543B5" w:rsidRPr="00F23D85" w:rsidRDefault="009543B5" w:rsidP="009543B5">
            <w:pPr>
              <w:pStyle w:val="ListParagraph"/>
              <w:numPr>
                <w:ilvl w:val="0"/>
                <w:numId w:val="14"/>
              </w:numPr>
              <w:rPr>
                <w:rFonts w:ascii="Tahoma" w:eastAsia="Arial" w:hAnsi="Tahoma" w:cs="Tahoma"/>
                <w:bCs/>
                <w:iCs/>
                <w:sz w:val="24"/>
                <w:szCs w:val="24"/>
              </w:rPr>
            </w:pPr>
          </w:p>
          <w:p w14:paraId="1538E462" w14:textId="77777777" w:rsidR="009543B5" w:rsidRPr="00F23D85" w:rsidRDefault="009543B5" w:rsidP="009543B5">
            <w:pPr>
              <w:pStyle w:val="ListParagraph"/>
              <w:spacing w:line="220" w:lineRule="exact"/>
              <w:ind w:left="822"/>
              <w:rPr>
                <w:rFonts w:ascii="Tahoma" w:eastAsia="Arial" w:hAnsi="Tahoma" w:cs="Tahoma"/>
                <w:bCs/>
                <w:iCs/>
                <w:sz w:val="24"/>
                <w:szCs w:val="24"/>
              </w:rPr>
            </w:pPr>
          </w:p>
        </w:tc>
      </w:tr>
      <w:tr w:rsidR="009543B5" w:rsidRPr="00F23D85" w14:paraId="740DC345" w14:textId="77777777" w:rsidTr="00521BAD">
        <w:tc>
          <w:tcPr>
            <w:tcW w:w="645" w:type="dxa"/>
          </w:tcPr>
          <w:p w14:paraId="26370C66" w14:textId="77777777" w:rsidR="009543B5" w:rsidRPr="00F23D85" w:rsidRDefault="009543B5" w:rsidP="009543B5">
            <w:pPr>
              <w:pStyle w:val="ListParagraph"/>
              <w:numPr>
                <w:ilvl w:val="0"/>
                <w:numId w:val="15"/>
              </w:numPr>
              <w:spacing w:after="240"/>
              <w:rPr>
                <w:rFonts w:ascii="Tahoma" w:eastAsia="Arial" w:hAnsi="Tahoma" w:cs="Tahoma"/>
                <w:b/>
                <w:sz w:val="24"/>
                <w:szCs w:val="24"/>
              </w:rPr>
            </w:pPr>
          </w:p>
        </w:tc>
        <w:tc>
          <w:tcPr>
            <w:tcW w:w="2460" w:type="dxa"/>
            <w:gridSpan w:val="2"/>
          </w:tcPr>
          <w:p w14:paraId="28E3692B" w14:textId="72D68488" w:rsidR="009543B5" w:rsidRPr="00F23D85" w:rsidRDefault="009C645D" w:rsidP="009543B5">
            <w:pPr>
              <w:spacing w:line="220" w:lineRule="exact"/>
              <w:rPr>
                <w:rFonts w:ascii="Tahoma" w:eastAsia="Arial" w:hAnsi="Tahoma" w:cs="Tahoma"/>
                <w:bCs/>
                <w:sz w:val="24"/>
                <w:szCs w:val="24"/>
              </w:rPr>
            </w:pPr>
            <w:r>
              <w:rPr>
                <w:rFonts w:ascii="Tahoma" w:eastAsia="Arial" w:hAnsi="Tahoma" w:cs="Tahoma"/>
                <w:bCs/>
                <w:sz w:val="24"/>
                <w:szCs w:val="24"/>
              </w:rPr>
              <w:t>Digital Literacy and e</w:t>
            </w:r>
            <w:r w:rsidR="009543B5" w:rsidRPr="00F23D85">
              <w:rPr>
                <w:rFonts w:ascii="Tahoma" w:eastAsia="Arial" w:hAnsi="Tahoma" w:cs="Tahoma"/>
                <w:bCs/>
                <w:sz w:val="24"/>
                <w:szCs w:val="24"/>
              </w:rPr>
              <w:t>ngagement</w:t>
            </w:r>
          </w:p>
        </w:tc>
        <w:tc>
          <w:tcPr>
            <w:tcW w:w="2986" w:type="dxa"/>
          </w:tcPr>
          <w:p w14:paraId="37464E5E" w14:textId="337ADDA8" w:rsidR="009543B5" w:rsidRPr="00F23D85" w:rsidRDefault="009543B5" w:rsidP="009543B5">
            <w:pPr>
              <w:spacing w:line="220" w:lineRule="exact"/>
              <w:rPr>
                <w:rFonts w:ascii="Tahoma" w:eastAsia="Arial" w:hAnsi="Tahoma" w:cs="Tahoma"/>
                <w:bCs/>
                <w:iCs/>
                <w:sz w:val="24"/>
                <w:szCs w:val="24"/>
              </w:rPr>
            </w:pPr>
            <w:r w:rsidRPr="00F23D85">
              <w:rPr>
                <w:rFonts w:ascii="Tahoma" w:eastAsia="Arial" w:hAnsi="Tahoma" w:cs="Tahoma"/>
                <w:iCs/>
                <w:sz w:val="24"/>
                <w:szCs w:val="24"/>
              </w:rPr>
              <w:t>Enhance digital literacy and promote active engagement in the digital transformation process.</w:t>
            </w:r>
          </w:p>
        </w:tc>
        <w:tc>
          <w:tcPr>
            <w:tcW w:w="7796" w:type="dxa"/>
          </w:tcPr>
          <w:p w14:paraId="0B964FB9" w14:textId="61BC01F1" w:rsidR="009543B5" w:rsidRPr="00F23D85" w:rsidRDefault="009543B5" w:rsidP="009543B5">
            <w:pPr>
              <w:pStyle w:val="ListParagraph"/>
              <w:numPr>
                <w:ilvl w:val="0"/>
                <w:numId w:val="14"/>
              </w:numPr>
              <w:rPr>
                <w:rFonts w:ascii="Tahoma" w:eastAsia="Arial" w:hAnsi="Tahoma" w:cs="Tahoma"/>
                <w:bCs/>
                <w:iCs/>
                <w:sz w:val="24"/>
                <w:szCs w:val="24"/>
              </w:rPr>
            </w:pPr>
            <w:r w:rsidRPr="00F23D85">
              <w:rPr>
                <w:rFonts w:ascii="Tahoma" w:eastAsia="Arial" w:hAnsi="Tahoma" w:cs="Tahoma"/>
                <w:bCs/>
                <w:iCs/>
                <w:sz w:val="24"/>
                <w:szCs w:val="24"/>
              </w:rPr>
              <w:t xml:space="preserve">Implement </w:t>
            </w:r>
            <w:r w:rsidR="00312F08">
              <w:rPr>
                <w:rFonts w:ascii="Tahoma" w:eastAsia="Arial" w:hAnsi="Tahoma" w:cs="Tahoma"/>
                <w:bCs/>
                <w:iCs/>
                <w:sz w:val="24"/>
                <w:szCs w:val="24"/>
              </w:rPr>
              <w:t>d</w:t>
            </w:r>
            <w:r w:rsidRPr="00F23D85">
              <w:rPr>
                <w:rFonts w:ascii="Tahoma" w:eastAsia="Arial" w:hAnsi="Tahoma" w:cs="Tahoma"/>
                <w:bCs/>
                <w:iCs/>
                <w:sz w:val="24"/>
                <w:szCs w:val="24"/>
              </w:rPr>
              <w:t>igital</w:t>
            </w:r>
            <w:r w:rsidR="00312F08">
              <w:rPr>
                <w:rFonts w:ascii="Tahoma" w:eastAsia="Arial" w:hAnsi="Tahoma" w:cs="Tahoma"/>
                <w:bCs/>
                <w:iCs/>
                <w:sz w:val="24"/>
                <w:szCs w:val="24"/>
              </w:rPr>
              <w:t xml:space="preserve"> literacy c</w:t>
            </w:r>
            <w:r w:rsidRPr="00F23D85">
              <w:rPr>
                <w:rFonts w:ascii="Tahoma" w:eastAsia="Arial" w:hAnsi="Tahoma" w:cs="Tahoma"/>
                <w:bCs/>
                <w:iCs/>
                <w:sz w:val="24"/>
                <w:szCs w:val="24"/>
              </w:rPr>
              <w:t>ampaigns: Conduct educational programs and workshops to improve digital skills among the general staff</w:t>
            </w:r>
          </w:p>
          <w:p w14:paraId="1F394B62" w14:textId="207D2FF2" w:rsidR="009543B5" w:rsidRPr="00F23D85" w:rsidRDefault="009543B5" w:rsidP="009543B5">
            <w:pPr>
              <w:pStyle w:val="ListParagraph"/>
              <w:spacing w:line="220" w:lineRule="exact"/>
              <w:ind w:left="822"/>
              <w:rPr>
                <w:rFonts w:ascii="Tahoma" w:eastAsia="Arial" w:hAnsi="Tahoma" w:cs="Tahoma"/>
                <w:bCs/>
                <w:iCs/>
                <w:sz w:val="24"/>
                <w:szCs w:val="24"/>
              </w:rPr>
            </w:pPr>
            <w:r w:rsidRPr="00F23D85">
              <w:rPr>
                <w:rFonts w:ascii="Tahoma" w:eastAsia="Arial" w:hAnsi="Tahoma" w:cs="Tahoma"/>
                <w:bCs/>
                <w:iCs/>
                <w:sz w:val="24"/>
                <w:szCs w:val="24"/>
              </w:rPr>
              <w:t>Encourage  Digital Initiatives: Support  movements and projects that aim to solve department problems through digital solutions</w:t>
            </w:r>
          </w:p>
        </w:tc>
      </w:tr>
      <w:tr w:rsidR="009543B5" w:rsidRPr="00F23D85" w14:paraId="14C730BF" w14:textId="77777777" w:rsidTr="00521BAD">
        <w:tc>
          <w:tcPr>
            <w:tcW w:w="645" w:type="dxa"/>
          </w:tcPr>
          <w:p w14:paraId="2AB721C1" w14:textId="77777777" w:rsidR="009543B5" w:rsidRPr="00F23D85" w:rsidRDefault="009543B5" w:rsidP="009543B5">
            <w:pPr>
              <w:pStyle w:val="ListParagraph"/>
              <w:numPr>
                <w:ilvl w:val="0"/>
                <w:numId w:val="15"/>
              </w:numPr>
              <w:spacing w:after="240"/>
              <w:rPr>
                <w:rFonts w:ascii="Tahoma" w:eastAsia="Arial" w:hAnsi="Tahoma" w:cs="Tahoma"/>
                <w:b/>
                <w:sz w:val="24"/>
                <w:szCs w:val="24"/>
              </w:rPr>
            </w:pPr>
          </w:p>
        </w:tc>
        <w:tc>
          <w:tcPr>
            <w:tcW w:w="2460" w:type="dxa"/>
            <w:gridSpan w:val="2"/>
          </w:tcPr>
          <w:p w14:paraId="4E96A1D5" w14:textId="406C3223" w:rsidR="009543B5" w:rsidRPr="00F23D85" w:rsidRDefault="009543B5" w:rsidP="009543B5">
            <w:pPr>
              <w:spacing w:line="220" w:lineRule="exact"/>
              <w:rPr>
                <w:rFonts w:ascii="Tahoma" w:eastAsia="Arial" w:hAnsi="Tahoma" w:cs="Tahoma"/>
                <w:bCs/>
                <w:sz w:val="24"/>
                <w:szCs w:val="24"/>
              </w:rPr>
            </w:pPr>
            <w:r w:rsidRPr="00F23D85">
              <w:rPr>
                <w:rFonts w:ascii="Tahoma" w:eastAsia="Arial" w:hAnsi="Tahoma" w:cs="Tahoma"/>
                <w:sz w:val="24"/>
                <w:szCs w:val="24"/>
              </w:rPr>
              <w:t>Digital Governance and Policy Framework</w:t>
            </w:r>
          </w:p>
        </w:tc>
        <w:tc>
          <w:tcPr>
            <w:tcW w:w="2986" w:type="dxa"/>
          </w:tcPr>
          <w:p w14:paraId="03CB557A" w14:textId="11CC5032" w:rsidR="009543B5" w:rsidRPr="00F23D85" w:rsidRDefault="009543B5" w:rsidP="009543B5">
            <w:pPr>
              <w:spacing w:line="220" w:lineRule="exact"/>
              <w:rPr>
                <w:rFonts w:ascii="Tahoma" w:eastAsia="Arial" w:hAnsi="Tahoma" w:cs="Tahoma"/>
                <w:iCs/>
                <w:sz w:val="24"/>
                <w:szCs w:val="24"/>
              </w:rPr>
            </w:pPr>
            <w:r w:rsidRPr="00F23D85">
              <w:rPr>
                <w:rFonts w:ascii="Tahoma" w:eastAsia="Arial" w:hAnsi="Tahoma" w:cs="Tahoma"/>
                <w:iCs/>
                <w:sz w:val="24"/>
                <w:szCs w:val="24"/>
              </w:rPr>
              <w:t>Develop a robust governance structure and policy framework that supports and regulates the digital transformation efforts.</w:t>
            </w:r>
          </w:p>
        </w:tc>
        <w:tc>
          <w:tcPr>
            <w:tcW w:w="7796" w:type="dxa"/>
          </w:tcPr>
          <w:p w14:paraId="662D3BB8" w14:textId="77777777" w:rsidR="009543B5" w:rsidRPr="00F23D85" w:rsidRDefault="009543B5" w:rsidP="009543B5">
            <w:pPr>
              <w:numPr>
                <w:ilvl w:val="0"/>
                <w:numId w:val="14"/>
              </w:numPr>
              <w:spacing w:line="220" w:lineRule="exact"/>
              <w:rPr>
                <w:rFonts w:ascii="Tahoma" w:eastAsia="Arial" w:hAnsi="Tahoma" w:cs="Tahoma"/>
                <w:iCs/>
                <w:sz w:val="24"/>
                <w:szCs w:val="24"/>
              </w:rPr>
            </w:pPr>
            <w:r w:rsidRPr="00F23D85">
              <w:rPr>
                <w:rFonts w:ascii="Tahoma" w:eastAsia="Arial" w:hAnsi="Tahoma" w:cs="Tahoma"/>
                <w:iCs/>
                <w:sz w:val="24"/>
                <w:szCs w:val="24"/>
              </w:rPr>
              <w:t>Enact Digital Transformation Policies: Formulate and implement policies that guide digital transformation practices.</w:t>
            </w:r>
          </w:p>
          <w:p w14:paraId="7058EC77" w14:textId="1202C00C" w:rsidR="009543B5" w:rsidRPr="00F23D85" w:rsidRDefault="009543B5" w:rsidP="009543B5">
            <w:pPr>
              <w:numPr>
                <w:ilvl w:val="0"/>
                <w:numId w:val="14"/>
              </w:numPr>
              <w:spacing w:line="220" w:lineRule="exact"/>
              <w:rPr>
                <w:rFonts w:ascii="Tahoma" w:eastAsia="Arial" w:hAnsi="Tahoma" w:cs="Tahoma"/>
                <w:iCs/>
                <w:sz w:val="24"/>
                <w:szCs w:val="24"/>
              </w:rPr>
            </w:pPr>
            <w:r w:rsidRPr="00F23D85">
              <w:rPr>
                <w:rFonts w:ascii="Tahoma" w:eastAsia="Arial" w:hAnsi="Tahoma" w:cs="Tahoma"/>
                <w:iCs/>
                <w:sz w:val="24"/>
                <w:szCs w:val="24"/>
              </w:rPr>
              <w:t xml:space="preserve">Strengthen Regulatory Oversight: Establish </w:t>
            </w:r>
            <w:r w:rsidR="009C0634" w:rsidRPr="00F23D85">
              <w:rPr>
                <w:rFonts w:ascii="Tahoma" w:eastAsia="Arial" w:hAnsi="Tahoma" w:cs="Tahoma"/>
                <w:iCs/>
                <w:sz w:val="24"/>
                <w:szCs w:val="24"/>
              </w:rPr>
              <w:t>committees to</w:t>
            </w:r>
            <w:r w:rsidRPr="00F23D85">
              <w:rPr>
                <w:rFonts w:ascii="Tahoma" w:eastAsia="Arial" w:hAnsi="Tahoma" w:cs="Tahoma"/>
                <w:iCs/>
                <w:sz w:val="24"/>
                <w:szCs w:val="24"/>
              </w:rPr>
              <w:t xml:space="preserve"> oversee digital services and infrastructure, ensuring compliance with laws and standards.</w:t>
            </w:r>
          </w:p>
          <w:p w14:paraId="2A9AEEC8" w14:textId="77777777" w:rsidR="009543B5" w:rsidRPr="00F23D85" w:rsidRDefault="009543B5" w:rsidP="009543B5">
            <w:pPr>
              <w:pStyle w:val="ListParagraph"/>
              <w:ind w:left="822"/>
              <w:rPr>
                <w:rFonts w:ascii="Tahoma" w:eastAsia="Arial" w:hAnsi="Tahoma" w:cs="Tahoma"/>
                <w:bCs/>
                <w:iCs/>
                <w:sz w:val="24"/>
                <w:szCs w:val="24"/>
              </w:rPr>
            </w:pPr>
          </w:p>
        </w:tc>
      </w:tr>
      <w:tr w:rsidR="009543B5" w:rsidRPr="00F23D85" w14:paraId="048DEBAF" w14:textId="77777777" w:rsidTr="00521BAD">
        <w:tc>
          <w:tcPr>
            <w:tcW w:w="645" w:type="dxa"/>
          </w:tcPr>
          <w:p w14:paraId="40FEC535" w14:textId="77777777" w:rsidR="009543B5" w:rsidRPr="00F23D85" w:rsidRDefault="009543B5" w:rsidP="009543B5">
            <w:pPr>
              <w:pStyle w:val="ListParagraph"/>
              <w:numPr>
                <w:ilvl w:val="0"/>
                <w:numId w:val="15"/>
              </w:numPr>
              <w:spacing w:after="240"/>
              <w:rPr>
                <w:rFonts w:ascii="Tahoma" w:eastAsia="Arial" w:hAnsi="Tahoma" w:cs="Tahoma"/>
                <w:b/>
                <w:sz w:val="24"/>
                <w:szCs w:val="24"/>
              </w:rPr>
            </w:pPr>
          </w:p>
        </w:tc>
        <w:tc>
          <w:tcPr>
            <w:tcW w:w="2460" w:type="dxa"/>
            <w:gridSpan w:val="2"/>
          </w:tcPr>
          <w:p w14:paraId="08E0519B" w14:textId="28E1835F" w:rsidR="009543B5" w:rsidRPr="00F23D85" w:rsidRDefault="00241D77" w:rsidP="009543B5">
            <w:pPr>
              <w:spacing w:line="220" w:lineRule="exact"/>
              <w:rPr>
                <w:rFonts w:ascii="Tahoma" w:eastAsia="Arial" w:hAnsi="Tahoma" w:cs="Tahoma"/>
                <w:sz w:val="24"/>
                <w:szCs w:val="24"/>
              </w:rPr>
            </w:pPr>
            <w:r>
              <w:rPr>
                <w:rFonts w:ascii="Tahoma" w:eastAsia="Arial" w:hAnsi="Tahoma" w:cs="Tahoma"/>
                <w:sz w:val="24"/>
                <w:szCs w:val="24"/>
              </w:rPr>
              <w:t>Resistance by staff to adapt to change</w:t>
            </w:r>
          </w:p>
        </w:tc>
        <w:tc>
          <w:tcPr>
            <w:tcW w:w="2986" w:type="dxa"/>
          </w:tcPr>
          <w:p w14:paraId="20A76880" w14:textId="66ADDA30" w:rsidR="009543B5" w:rsidRPr="00F23D85" w:rsidRDefault="00241D77" w:rsidP="009543B5">
            <w:pPr>
              <w:spacing w:line="220" w:lineRule="exact"/>
              <w:rPr>
                <w:rFonts w:ascii="Tahoma" w:eastAsia="Arial" w:hAnsi="Tahoma" w:cs="Tahoma"/>
                <w:iCs/>
                <w:sz w:val="24"/>
                <w:szCs w:val="24"/>
              </w:rPr>
            </w:pPr>
            <w:r>
              <w:rPr>
                <w:rFonts w:ascii="Tahoma" w:eastAsia="Arial" w:hAnsi="Tahoma" w:cs="Tahoma"/>
                <w:iCs/>
                <w:sz w:val="24"/>
                <w:szCs w:val="24"/>
              </w:rPr>
              <w:t>Develop change management and digitization and automation to staff</w:t>
            </w:r>
          </w:p>
        </w:tc>
        <w:tc>
          <w:tcPr>
            <w:tcW w:w="7796" w:type="dxa"/>
          </w:tcPr>
          <w:p w14:paraId="548495A6" w14:textId="566519B7" w:rsidR="009543B5" w:rsidRDefault="00241D77" w:rsidP="00241D77">
            <w:pPr>
              <w:pStyle w:val="ListParagraph"/>
              <w:numPr>
                <w:ilvl w:val="0"/>
                <w:numId w:val="21"/>
              </w:numPr>
              <w:spacing w:line="220" w:lineRule="exact"/>
              <w:rPr>
                <w:rFonts w:ascii="Tahoma" w:eastAsia="Arial" w:hAnsi="Tahoma" w:cs="Tahoma"/>
                <w:iCs/>
                <w:sz w:val="24"/>
                <w:szCs w:val="24"/>
              </w:rPr>
            </w:pPr>
            <w:r w:rsidRPr="00241D77">
              <w:rPr>
                <w:rFonts w:ascii="Tahoma" w:eastAsia="Arial" w:hAnsi="Tahoma" w:cs="Tahoma"/>
                <w:iCs/>
                <w:sz w:val="24"/>
                <w:szCs w:val="24"/>
              </w:rPr>
              <w:t>Change management Trainings and capacity building on digital interventions</w:t>
            </w:r>
          </w:p>
          <w:p w14:paraId="7F9868F4" w14:textId="068C86BA" w:rsidR="00241D77" w:rsidRPr="00241D77" w:rsidRDefault="00241D77" w:rsidP="00241D77">
            <w:pPr>
              <w:pStyle w:val="ListParagraph"/>
              <w:numPr>
                <w:ilvl w:val="0"/>
                <w:numId w:val="21"/>
              </w:numPr>
              <w:spacing w:line="220" w:lineRule="exact"/>
              <w:rPr>
                <w:rFonts w:ascii="Tahoma" w:eastAsia="Arial" w:hAnsi="Tahoma" w:cs="Tahoma"/>
                <w:iCs/>
                <w:sz w:val="24"/>
                <w:szCs w:val="24"/>
              </w:rPr>
            </w:pPr>
            <w:r>
              <w:rPr>
                <w:rFonts w:ascii="Tahoma" w:eastAsia="Arial" w:hAnsi="Tahoma" w:cs="Tahoma"/>
                <w:iCs/>
                <w:sz w:val="24"/>
                <w:szCs w:val="24"/>
              </w:rPr>
              <w:t xml:space="preserve">Awareness and </w:t>
            </w:r>
            <w:r w:rsidR="006C56D1">
              <w:rPr>
                <w:rFonts w:ascii="Tahoma" w:eastAsia="Arial" w:hAnsi="Tahoma" w:cs="Tahoma"/>
                <w:iCs/>
                <w:sz w:val="24"/>
                <w:szCs w:val="24"/>
              </w:rPr>
              <w:t>sensitizations</w:t>
            </w:r>
          </w:p>
          <w:p w14:paraId="5160AB06" w14:textId="23B0E66C" w:rsidR="00241D77" w:rsidRPr="00F23D85" w:rsidRDefault="00241D77" w:rsidP="009543B5">
            <w:pPr>
              <w:spacing w:line="220" w:lineRule="exact"/>
              <w:ind w:left="822"/>
              <w:rPr>
                <w:rFonts w:ascii="Tahoma" w:eastAsia="Arial" w:hAnsi="Tahoma" w:cs="Tahoma"/>
                <w:iCs/>
                <w:sz w:val="24"/>
                <w:szCs w:val="24"/>
              </w:rPr>
            </w:pPr>
          </w:p>
        </w:tc>
      </w:tr>
    </w:tbl>
    <w:p w14:paraId="1BEC8E22" w14:textId="77777777" w:rsidR="00BE14EA" w:rsidRPr="00F23D85" w:rsidRDefault="00BE14EA" w:rsidP="00BE14EA">
      <w:pPr>
        <w:spacing w:after="240"/>
        <w:jc w:val="both"/>
        <w:rPr>
          <w:rFonts w:ascii="Tahoma" w:eastAsia="Arial" w:hAnsi="Tahoma" w:cs="Tahoma"/>
          <w:b/>
          <w:sz w:val="24"/>
          <w:szCs w:val="24"/>
        </w:rPr>
      </w:pPr>
    </w:p>
    <w:p w14:paraId="69B45751" w14:textId="4571FCA4" w:rsidR="00D20BC3" w:rsidRDefault="00D20BC3" w:rsidP="00D20BC3">
      <w:pPr>
        <w:pStyle w:val="NormalWeb"/>
        <w:jc w:val="both"/>
        <w:rPr>
          <w:rFonts w:ascii="Tahoma" w:hAnsi="Tahoma" w:cs="Tahoma"/>
        </w:rPr>
      </w:pPr>
    </w:p>
    <w:p w14:paraId="40F5EF74" w14:textId="35F000BF" w:rsidR="007D4B6D" w:rsidRDefault="007D4B6D" w:rsidP="00D20BC3">
      <w:pPr>
        <w:pStyle w:val="NormalWeb"/>
        <w:jc w:val="both"/>
        <w:rPr>
          <w:rFonts w:ascii="Tahoma" w:hAnsi="Tahoma" w:cs="Tahoma"/>
        </w:rPr>
      </w:pPr>
    </w:p>
    <w:p w14:paraId="53595D6D" w14:textId="266207B9" w:rsidR="007D4B6D" w:rsidRDefault="007D4B6D" w:rsidP="00D20BC3">
      <w:pPr>
        <w:pStyle w:val="NormalWeb"/>
        <w:jc w:val="both"/>
        <w:rPr>
          <w:rFonts w:ascii="Tahoma" w:hAnsi="Tahoma" w:cs="Tahoma"/>
        </w:rPr>
      </w:pPr>
    </w:p>
    <w:p w14:paraId="19CF17FB" w14:textId="38D7AE82" w:rsidR="007D4B6D" w:rsidRDefault="007D4B6D" w:rsidP="00D20BC3">
      <w:pPr>
        <w:pStyle w:val="NormalWeb"/>
        <w:jc w:val="both"/>
        <w:rPr>
          <w:rFonts w:ascii="Tahoma" w:hAnsi="Tahoma" w:cs="Tahoma"/>
        </w:rPr>
      </w:pPr>
    </w:p>
    <w:p w14:paraId="454E7F27" w14:textId="6F70D168" w:rsidR="007D4B6D" w:rsidRDefault="007D4B6D" w:rsidP="00D20BC3">
      <w:pPr>
        <w:pStyle w:val="NormalWeb"/>
        <w:jc w:val="both"/>
        <w:rPr>
          <w:rFonts w:ascii="Tahoma" w:hAnsi="Tahoma" w:cs="Tahoma"/>
        </w:rPr>
      </w:pPr>
    </w:p>
    <w:p w14:paraId="561E859B" w14:textId="6BF86AD7" w:rsidR="007D4B6D" w:rsidRDefault="007D4B6D" w:rsidP="00D20BC3">
      <w:pPr>
        <w:pStyle w:val="NormalWeb"/>
        <w:jc w:val="both"/>
        <w:rPr>
          <w:rFonts w:ascii="Tahoma" w:hAnsi="Tahoma" w:cs="Tahoma"/>
        </w:rPr>
      </w:pPr>
    </w:p>
    <w:p w14:paraId="3427AAA6" w14:textId="70CA758C" w:rsidR="007D4B6D" w:rsidRDefault="007D4B6D" w:rsidP="00D20BC3">
      <w:pPr>
        <w:pStyle w:val="NormalWeb"/>
        <w:jc w:val="both"/>
        <w:rPr>
          <w:rFonts w:ascii="Tahoma" w:hAnsi="Tahoma" w:cs="Tahoma"/>
        </w:rPr>
      </w:pPr>
    </w:p>
    <w:p w14:paraId="220C747F" w14:textId="52DDF0B2" w:rsidR="007D4B6D" w:rsidRDefault="007D4B6D" w:rsidP="00D20BC3">
      <w:pPr>
        <w:pStyle w:val="NormalWeb"/>
        <w:jc w:val="both"/>
        <w:rPr>
          <w:rFonts w:ascii="Tahoma" w:hAnsi="Tahoma" w:cs="Tahoma"/>
        </w:rPr>
      </w:pPr>
    </w:p>
    <w:p w14:paraId="2767BE39" w14:textId="51F95737" w:rsidR="007D4B6D" w:rsidRDefault="007D4B6D" w:rsidP="00D20BC3">
      <w:pPr>
        <w:pStyle w:val="NormalWeb"/>
        <w:jc w:val="both"/>
        <w:rPr>
          <w:rFonts w:ascii="Tahoma" w:hAnsi="Tahoma" w:cs="Tahoma"/>
        </w:rPr>
      </w:pPr>
    </w:p>
    <w:p w14:paraId="6593AFE5" w14:textId="77777777" w:rsidR="007D4B6D" w:rsidRPr="00F23D85" w:rsidRDefault="007D4B6D" w:rsidP="00D20BC3">
      <w:pPr>
        <w:pStyle w:val="NormalWeb"/>
        <w:jc w:val="both"/>
        <w:rPr>
          <w:rFonts w:ascii="Tahoma" w:hAnsi="Tahoma" w:cs="Tahoma"/>
        </w:rPr>
      </w:pPr>
    </w:p>
    <w:p w14:paraId="7E488B28" w14:textId="1F949E74" w:rsidR="00AB495B" w:rsidRDefault="00AB495B" w:rsidP="00D20BC3">
      <w:pPr>
        <w:pStyle w:val="NormalWeb"/>
        <w:jc w:val="both"/>
        <w:rPr>
          <w:rFonts w:ascii="Tahoma" w:hAnsi="Tahoma" w:cs="Tahoma"/>
        </w:rPr>
      </w:pPr>
    </w:p>
    <w:p w14:paraId="238F8403" w14:textId="53C81F96" w:rsidR="007B655E" w:rsidRDefault="007B655E" w:rsidP="00D20BC3">
      <w:pPr>
        <w:pStyle w:val="NormalWeb"/>
        <w:jc w:val="both"/>
        <w:rPr>
          <w:rFonts w:ascii="Tahoma" w:hAnsi="Tahoma" w:cs="Tahoma"/>
        </w:rPr>
      </w:pPr>
    </w:p>
    <w:p w14:paraId="3F7095AF" w14:textId="5D2B2C65" w:rsidR="007B655E" w:rsidRDefault="007B655E" w:rsidP="00D20BC3">
      <w:pPr>
        <w:pStyle w:val="NormalWeb"/>
        <w:jc w:val="both"/>
        <w:rPr>
          <w:rFonts w:ascii="Tahoma" w:hAnsi="Tahoma" w:cs="Tahoma"/>
        </w:rPr>
      </w:pPr>
    </w:p>
    <w:p w14:paraId="5C530604" w14:textId="781AB3CC" w:rsidR="007B655E" w:rsidRDefault="007B655E" w:rsidP="00D20BC3">
      <w:pPr>
        <w:pStyle w:val="NormalWeb"/>
        <w:jc w:val="both"/>
        <w:rPr>
          <w:rFonts w:ascii="Tahoma" w:hAnsi="Tahoma" w:cs="Tahoma"/>
        </w:rPr>
      </w:pPr>
    </w:p>
    <w:p w14:paraId="33708BFA" w14:textId="77777777" w:rsidR="007B655E" w:rsidRPr="00F23D85" w:rsidRDefault="007B655E" w:rsidP="00D20BC3">
      <w:pPr>
        <w:pStyle w:val="NormalWeb"/>
        <w:jc w:val="both"/>
        <w:rPr>
          <w:rFonts w:ascii="Tahoma" w:hAnsi="Tahoma" w:cs="Tahoma"/>
        </w:rPr>
      </w:pPr>
    </w:p>
    <w:p w14:paraId="2C9F6F52" w14:textId="7B7E7859" w:rsidR="00AB495B" w:rsidRPr="00F23D85" w:rsidRDefault="00AB495B" w:rsidP="00D20BC3">
      <w:pPr>
        <w:pStyle w:val="NormalWeb"/>
        <w:jc w:val="both"/>
        <w:rPr>
          <w:rFonts w:ascii="Tahoma" w:hAnsi="Tahoma" w:cs="Tahoma"/>
        </w:rPr>
      </w:pPr>
    </w:p>
    <w:p w14:paraId="5CCFDCC7" w14:textId="437B75A3" w:rsidR="00AB495B" w:rsidRPr="00F23D85" w:rsidRDefault="00AB495B" w:rsidP="00AB495B">
      <w:pPr>
        <w:pStyle w:val="Heading1"/>
        <w:rPr>
          <w:rFonts w:ascii="Tahoma" w:hAnsi="Tahoma" w:cs="Tahoma"/>
          <w:color w:val="auto"/>
          <w:sz w:val="24"/>
          <w:szCs w:val="24"/>
        </w:rPr>
      </w:pPr>
      <w:r w:rsidRPr="00F23D85">
        <w:rPr>
          <w:rFonts w:ascii="Tahoma" w:hAnsi="Tahoma" w:cs="Tahoma"/>
          <w:color w:val="auto"/>
          <w:sz w:val="24"/>
          <w:szCs w:val="24"/>
        </w:rPr>
        <w:lastRenderedPageBreak/>
        <w:t>IMPLEMENTATION FRAMEWORK OF THE DIGITIZATION AND AUTOMATION STRATEGY</w:t>
      </w:r>
    </w:p>
    <w:p w14:paraId="4A1B869B" w14:textId="0EAFBD30" w:rsidR="00AB495B" w:rsidRPr="00F23D85" w:rsidRDefault="00AB495B" w:rsidP="00AB495B">
      <w:pPr>
        <w:spacing w:after="240"/>
        <w:jc w:val="both"/>
        <w:rPr>
          <w:rFonts w:ascii="Tahoma" w:eastAsia="Arial" w:hAnsi="Tahoma" w:cs="Tahoma"/>
          <w:b/>
          <w:sz w:val="24"/>
          <w:szCs w:val="24"/>
        </w:rPr>
      </w:pPr>
      <w:r w:rsidRPr="00F23D85">
        <w:rPr>
          <w:rFonts w:ascii="Tahoma" w:eastAsia="Arial" w:hAnsi="Tahoma" w:cs="Tahoma"/>
          <w:b/>
          <w:sz w:val="24"/>
          <w:szCs w:val="24"/>
        </w:rPr>
        <w:t xml:space="preserve">Table </w:t>
      </w:r>
      <w:r w:rsidR="007C41F8">
        <w:rPr>
          <w:rFonts w:ascii="Tahoma" w:eastAsia="Arial" w:hAnsi="Tahoma" w:cs="Tahoma"/>
          <w:b/>
          <w:sz w:val="24"/>
          <w:szCs w:val="24"/>
        </w:rPr>
        <w:t>2</w:t>
      </w:r>
      <w:r w:rsidRPr="00F23D85">
        <w:rPr>
          <w:rFonts w:ascii="Tahoma" w:eastAsia="Arial" w:hAnsi="Tahoma" w:cs="Tahoma"/>
          <w:b/>
          <w:sz w:val="24"/>
          <w:szCs w:val="24"/>
        </w:rPr>
        <w:t>: Implementation Framework of the Institutional STI Strategy</w:t>
      </w:r>
    </w:p>
    <w:tbl>
      <w:tblPr>
        <w:tblStyle w:val="TableGrid"/>
        <w:tblW w:w="0" w:type="auto"/>
        <w:tblLook w:val="04A0" w:firstRow="1" w:lastRow="0" w:firstColumn="1" w:lastColumn="0" w:noHBand="0" w:noVBand="1"/>
      </w:tblPr>
      <w:tblGrid>
        <w:gridCol w:w="2550"/>
        <w:gridCol w:w="3851"/>
        <w:gridCol w:w="1978"/>
        <w:gridCol w:w="2202"/>
        <w:gridCol w:w="1854"/>
        <w:gridCol w:w="1513"/>
      </w:tblGrid>
      <w:tr w:rsidR="00572550" w:rsidRPr="00F23D85" w14:paraId="0A392211" w14:textId="77777777" w:rsidTr="008A305D">
        <w:trPr>
          <w:tblHeader/>
        </w:trPr>
        <w:tc>
          <w:tcPr>
            <w:tcW w:w="2550" w:type="dxa"/>
            <w:shd w:val="clear" w:color="auto" w:fill="A8D08D" w:themeFill="accent6" w:themeFillTint="99"/>
            <w:vAlign w:val="center"/>
          </w:tcPr>
          <w:p w14:paraId="1D07CA64" w14:textId="77777777" w:rsidR="00AB495B" w:rsidRPr="00F23D85" w:rsidRDefault="00AB495B" w:rsidP="00420FA6">
            <w:pPr>
              <w:rPr>
                <w:rFonts w:ascii="Tahoma" w:eastAsia="Arial" w:hAnsi="Tahoma" w:cs="Tahoma"/>
                <w:b/>
                <w:sz w:val="24"/>
                <w:szCs w:val="24"/>
              </w:rPr>
            </w:pPr>
            <w:r w:rsidRPr="00F23D85">
              <w:rPr>
                <w:rFonts w:ascii="Tahoma" w:eastAsia="Arial" w:hAnsi="Tahoma" w:cs="Tahoma"/>
                <w:b/>
                <w:sz w:val="24"/>
                <w:szCs w:val="24"/>
              </w:rPr>
              <w:t>The Strategic Issue</w:t>
            </w:r>
          </w:p>
        </w:tc>
        <w:tc>
          <w:tcPr>
            <w:tcW w:w="3851" w:type="dxa"/>
            <w:shd w:val="clear" w:color="auto" w:fill="A8D08D" w:themeFill="accent6" w:themeFillTint="99"/>
            <w:vAlign w:val="center"/>
          </w:tcPr>
          <w:p w14:paraId="4EEC2F40" w14:textId="77777777" w:rsidR="00AB495B" w:rsidRPr="00F23D85" w:rsidRDefault="00AB495B" w:rsidP="00420FA6">
            <w:pPr>
              <w:rPr>
                <w:rFonts w:ascii="Tahoma" w:eastAsia="Arial" w:hAnsi="Tahoma" w:cs="Tahoma"/>
                <w:b/>
                <w:sz w:val="24"/>
                <w:szCs w:val="24"/>
              </w:rPr>
            </w:pPr>
            <w:r w:rsidRPr="00F23D85">
              <w:rPr>
                <w:rFonts w:ascii="Tahoma" w:eastAsia="Arial" w:hAnsi="Tahoma" w:cs="Tahoma"/>
                <w:b/>
                <w:sz w:val="24"/>
                <w:szCs w:val="24"/>
              </w:rPr>
              <w:t>Strategy</w:t>
            </w:r>
          </w:p>
        </w:tc>
        <w:tc>
          <w:tcPr>
            <w:tcW w:w="1978" w:type="dxa"/>
            <w:shd w:val="clear" w:color="auto" w:fill="A8D08D" w:themeFill="accent6" w:themeFillTint="99"/>
            <w:vAlign w:val="center"/>
          </w:tcPr>
          <w:p w14:paraId="55DD8AAF" w14:textId="77777777" w:rsidR="00AB495B" w:rsidRPr="00F23D85" w:rsidRDefault="00AB495B" w:rsidP="00420FA6">
            <w:pPr>
              <w:rPr>
                <w:rFonts w:ascii="Tahoma" w:eastAsia="Arial" w:hAnsi="Tahoma" w:cs="Tahoma"/>
                <w:b/>
                <w:sz w:val="24"/>
                <w:szCs w:val="24"/>
              </w:rPr>
            </w:pPr>
            <w:r w:rsidRPr="00F23D85">
              <w:rPr>
                <w:rFonts w:ascii="Tahoma" w:eastAsia="Arial" w:hAnsi="Tahoma" w:cs="Tahoma"/>
                <w:b/>
                <w:sz w:val="24"/>
                <w:szCs w:val="24"/>
              </w:rPr>
              <w:t>Expected Results</w:t>
            </w:r>
          </w:p>
        </w:tc>
        <w:tc>
          <w:tcPr>
            <w:tcW w:w="2202" w:type="dxa"/>
            <w:shd w:val="clear" w:color="auto" w:fill="A8D08D" w:themeFill="accent6" w:themeFillTint="99"/>
          </w:tcPr>
          <w:p w14:paraId="2F1E2CA6" w14:textId="77777777" w:rsidR="00AB495B" w:rsidRPr="00F23D85" w:rsidRDefault="00AB495B" w:rsidP="00420FA6">
            <w:pPr>
              <w:rPr>
                <w:rFonts w:ascii="Tahoma" w:eastAsia="Arial" w:hAnsi="Tahoma" w:cs="Tahoma"/>
                <w:b/>
                <w:sz w:val="24"/>
                <w:szCs w:val="24"/>
              </w:rPr>
            </w:pPr>
            <w:r w:rsidRPr="00F23D85">
              <w:rPr>
                <w:rFonts w:ascii="Tahoma" w:eastAsia="Arial" w:hAnsi="Tahoma" w:cs="Tahoma"/>
                <w:b/>
                <w:sz w:val="24"/>
                <w:szCs w:val="24"/>
              </w:rPr>
              <w:t>Performance</w:t>
            </w:r>
          </w:p>
          <w:p w14:paraId="33A3A450" w14:textId="77777777" w:rsidR="00AB495B" w:rsidRPr="00F23D85" w:rsidRDefault="00AB495B" w:rsidP="00420FA6">
            <w:pPr>
              <w:rPr>
                <w:rFonts w:ascii="Tahoma" w:eastAsia="Arial" w:hAnsi="Tahoma" w:cs="Tahoma"/>
                <w:b/>
                <w:sz w:val="24"/>
                <w:szCs w:val="24"/>
              </w:rPr>
            </w:pPr>
            <w:r w:rsidRPr="00F23D85">
              <w:rPr>
                <w:rFonts w:ascii="Tahoma" w:eastAsia="Arial" w:hAnsi="Tahoma" w:cs="Tahoma"/>
                <w:b/>
                <w:sz w:val="24"/>
                <w:szCs w:val="24"/>
              </w:rPr>
              <w:t>Indicator(s)</w:t>
            </w:r>
          </w:p>
        </w:tc>
        <w:tc>
          <w:tcPr>
            <w:tcW w:w="1854" w:type="dxa"/>
            <w:shd w:val="clear" w:color="auto" w:fill="A8D08D" w:themeFill="accent6" w:themeFillTint="99"/>
          </w:tcPr>
          <w:p w14:paraId="27E359E5" w14:textId="77777777" w:rsidR="00AB495B" w:rsidRPr="00F23D85" w:rsidRDefault="00AB495B" w:rsidP="00420FA6">
            <w:pPr>
              <w:rPr>
                <w:rFonts w:ascii="Tahoma" w:eastAsia="Arial" w:hAnsi="Tahoma" w:cs="Tahoma"/>
                <w:b/>
                <w:sz w:val="24"/>
                <w:szCs w:val="24"/>
              </w:rPr>
            </w:pPr>
            <w:r w:rsidRPr="00F23D85">
              <w:rPr>
                <w:rFonts w:ascii="Tahoma" w:eastAsia="Arial" w:hAnsi="Tahoma" w:cs="Tahoma"/>
                <w:b/>
                <w:sz w:val="24"/>
                <w:szCs w:val="24"/>
              </w:rPr>
              <w:t>Means of Verification</w:t>
            </w:r>
          </w:p>
        </w:tc>
        <w:tc>
          <w:tcPr>
            <w:tcW w:w="1513" w:type="dxa"/>
            <w:shd w:val="clear" w:color="auto" w:fill="A8D08D" w:themeFill="accent6" w:themeFillTint="99"/>
          </w:tcPr>
          <w:p w14:paraId="57FC6EF2" w14:textId="77777777" w:rsidR="00AB495B" w:rsidRPr="00F23D85" w:rsidRDefault="00AB495B" w:rsidP="00420FA6">
            <w:pPr>
              <w:jc w:val="right"/>
              <w:rPr>
                <w:rFonts w:ascii="Tahoma" w:eastAsia="Arial" w:hAnsi="Tahoma" w:cs="Tahoma"/>
                <w:b/>
                <w:sz w:val="24"/>
                <w:szCs w:val="24"/>
              </w:rPr>
            </w:pPr>
            <w:r w:rsidRPr="00F23D85">
              <w:rPr>
                <w:rFonts w:ascii="Tahoma" w:eastAsia="Arial" w:hAnsi="Tahoma" w:cs="Tahoma"/>
                <w:b/>
                <w:sz w:val="24"/>
                <w:szCs w:val="24"/>
              </w:rPr>
              <w:t xml:space="preserve">Estimated cost in </w:t>
            </w:r>
            <w:proofErr w:type="spellStart"/>
            <w:r w:rsidRPr="00F23D85">
              <w:rPr>
                <w:rFonts w:ascii="Tahoma" w:eastAsia="Arial" w:hAnsi="Tahoma" w:cs="Tahoma"/>
                <w:b/>
                <w:sz w:val="24"/>
                <w:szCs w:val="24"/>
              </w:rPr>
              <w:t>Kshs</w:t>
            </w:r>
            <w:proofErr w:type="spellEnd"/>
            <w:r w:rsidRPr="00F23D85">
              <w:rPr>
                <w:rFonts w:ascii="Tahoma" w:eastAsia="Arial" w:hAnsi="Tahoma" w:cs="Tahoma"/>
                <w:b/>
                <w:sz w:val="24"/>
                <w:szCs w:val="24"/>
              </w:rPr>
              <w:t>.</w:t>
            </w:r>
          </w:p>
        </w:tc>
      </w:tr>
      <w:tr w:rsidR="00572550" w:rsidRPr="00F23D85" w14:paraId="73C30096" w14:textId="77777777" w:rsidTr="008A305D">
        <w:tc>
          <w:tcPr>
            <w:tcW w:w="2550" w:type="dxa"/>
            <w:vMerge w:val="restart"/>
          </w:tcPr>
          <w:p w14:paraId="4CDCAC15" w14:textId="77777777" w:rsidR="00AB495B" w:rsidRPr="00F23D85" w:rsidRDefault="00AB495B" w:rsidP="00420FA6">
            <w:pPr>
              <w:rPr>
                <w:rFonts w:ascii="Tahoma" w:eastAsia="Arial" w:hAnsi="Tahoma" w:cs="Tahoma"/>
                <w:sz w:val="24"/>
                <w:szCs w:val="24"/>
              </w:rPr>
            </w:pPr>
            <w:r w:rsidRPr="00F23D85">
              <w:rPr>
                <w:rFonts w:ascii="Tahoma" w:eastAsia="Arial" w:hAnsi="Tahoma" w:cs="Tahoma"/>
                <w:sz w:val="24"/>
                <w:szCs w:val="24"/>
              </w:rPr>
              <w:t>Hum</w:t>
            </w:r>
            <w:r w:rsidRPr="00F23D85">
              <w:rPr>
                <w:rFonts w:ascii="Tahoma" w:eastAsia="Arial" w:hAnsi="Tahoma" w:cs="Tahoma"/>
                <w:spacing w:val="1"/>
                <w:sz w:val="24"/>
                <w:szCs w:val="24"/>
              </w:rPr>
              <w:t>a</w:t>
            </w:r>
            <w:r w:rsidRPr="00F23D85">
              <w:rPr>
                <w:rFonts w:ascii="Tahoma" w:eastAsia="Arial" w:hAnsi="Tahoma" w:cs="Tahoma"/>
                <w:sz w:val="24"/>
                <w:szCs w:val="24"/>
              </w:rPr>
              <w:t>n</w:t>
            </w:r>
          </w:p>
          <w:p w14:paraId="48C28D87" w14:textId="77777777" w:rsidR="00AB495B" w:rsidRPr="00F23D85" w:rsidRDefault="00AB495B" w:rsidP="00420FA6">
            <w:pPr>
              <w:rPr>
                <w:rFonts w:ascii="Tahoma" w:eastAsia="Arial" w:hAnsi="Tahoma" w:cs="Tahoma"/>
                <w:sz w:val="24"/>
                <w:szCs w:val="24"/>
              </w:rPr>
            </w:pPr>
            <w:r w:rsidRPr="00F23D85">
              <w:rPr>
                <w:rFonts w:ascii="Tahoma" w:eastAsia="Arial" w:hAnsi="Tahoma" w:cs="Tahoma"/>
                <w:sz w:val="24"/>
                <w:szCs w:val="24"/>
              </w:rPr>
              <w:t>Re</w:t>
            </w:r>
            <w:r w:rsidRPr="00F23D85">
              <w:rPr>
                <w:rFonts w:ascii="Tahoma" w:eastAsia="Arial" w:hAnsi="Tahoma" w:cs="Tahoma"/>
                <w:spacing w:val="1"/>
                <w:sz w:val="24"/>
                <w:szCs w:val="24"/>
              </w:rPr>
              <w:t>s</w:t>
            </w:r>
            <w:r w:rsidRPr="00F23D85">
              <w:rPr>
                <w:rFonts w:ascii="Tahoma" w:eastAsia="Arial" w:hAnsi="Tahoma" w:cs="Tahoma"/>
                <w:sz w:val="24"/>
                <w:szCs w:val="24"/>
              </w:rPr>
              <w:t>o</w:t>
            </w:r>
            <w:r w:rsidRPr="00F23D85">
              <w:rPr>
                <w:rFonts w:ascii="Tahoma" w:eastAsia="Arial" w:hAnsi="Tahoma" w:cs="Tahoma"/>
                <w:spacing w:val="-1"/>
                <w:sz w:val="24"/>
                <w:szCs w:val="24"/>
              </w:rPr>
              <w:t>u</w:t>
            </w:r>
            <w:r w:rsidRPr="00F23D85">
              <w:rPr>
                <w:rFonts w:ascii="Tahoma" w:eastAsia="Arial" w:hAnsi="Tahoma" w:cs="Tahoma"/>
                <w:spacing w:val="1"/>
                <w:sz w:val="24"/>
                <w:szCs w:val="24"/>
              </w:rPr>
              <w:t>rc</w:t>
            </w:r>
            <w:r w:rsidRPr="00F23D85">
              <w:rPr>
                <w:rFonts w:ascii="Tahoma" w:eastAsia="Arial" w:hAnsi="Tahoma" w:cs="Tahoma"/>
                <w:sz w:val="24"/>
                <w:szCs w:val="24"/>
              </w:rPr>
              <w:t>e</w:t>
            </w:r>
          </w:p>
          <w:p w14:paraId="6ABC3D19" w14:textId="77777777" w:rsidR="00AB495B" w:rsidRPr="00F23D85" w:rsidRDefault="00AB495B" w:rsidP="00420FA6">
            <w:pPr>
              <w:rPr>
                <w:rFonts w:ascii="Tahoma" w:eastAsia="Arial" w:hAnsi="Tahoma" w:cs="Tahoma"/>
                <w:sz w:val="24"/>
                <w:szCs w:val="24"/>
              </w:rPr>
            </w:pPr>
            <w:r w:rsidRPr="00F23D85">
              <w:rPr>
                <w:rFonts w:ascii="Tahoma" w:eastAsia="Arial" w:hAnsi="Tahoma" w:cs="Tahoma"/>
                <w:sz w:val="24"/>
                <w:szCs w:val="24"/>
              </w:rPr>
              <w:t>De</w:t>
            </w:r>
            <w:r w:rsidRPr="00F23D85">
              <w:rPr>
                <w:rFonts w:ascii="Tahoma" w:eastAsia="Arial" w:hAnsi="Tahoma" w:cs="Tahoma"/>
                <w:spacing w:val="1"/>
                <w:sz w:val="24"/>
                <w:szCs w:val="24"/>
              </w:rPr>
              <w:t>v</w:t>
            </w:r>
            <w:r w:rsidRPr="00F23D85">
              <w:rPr>
                <w:rFonts w:ascii="Tahoma" w:eastAsia="Arial" w:hAnsi="Tahoma" w:cs="Tahoma"/>
                <w:sz w:val="24"/>
                <w:szCs w:val="24"/>
              </w:rPr>
              <w:t>e</w:t>
            </w:r>
            <w:r w:rsidRPr="00F23D85">
              <w:rPr>
                <w:rFonts w:ascii="Tahoma" w:eastAsia="Arial" w:hAnsi="Tahoma" w:cs="Tahoma"/>
                <w:spacing w:val="-1"/>
                <w:sz w:val="24"/>
                <w:szCs w:val="24"/>
              </w:rPr>
              <w:t>l</w:t>
            </w:r>
            <w:r w:rsidRPr="00F23D85">
              <w:rPr>
                <w:rFonts w:ascii="Tahoma" w:eastAsia="Arial" w:hAnsi="Tahoma" w:cs="Tahoma"/>
                <w:spacing w:val="2"/>
                <w:sz w:val="24"/>
                <w:szCs w:val="24"/>
              </w:rPr>
              <w:t>o</w:t>
            </w:r>
            <w:r w:rsidRPr="00F23D85">
              <w:rPr>
                <w:rFonts w:ascii="Tahoma" w:eastAsia="Arial" w:hAnsi="Tahoma" w:cs="Tahoma"/>
                <w:sz w:val="24"/>
                <w:szCs w:val="24"/>
              </w:rPr>
              <w:t>p</w:t>
            </w:r>
            <w:r w:rsidRPr="00F23D85">
              <w:rPr>
                <w:rFonts w:ascii="Tahoma" w:eastAsia="Arial" w:hAnsi="Tahoma" w:cs="Tahoma"/>
                <w:spacing w:val="2"/>
                <w:sz w:val="24"/>
                <w:szCs w:val="24"/>
              </w:rPr>
              <w:t>m</w:t>
            </w:r>
            <w:r w:rsidRPr="00F23D85">
              <w:rPr>
                <w:rFonts w:ascii="Tahoma" w:eastAsia="Arial" w:hAnsi="Tahoma" w:cs="Tahoma"/>
                <w:sz w:val="24"/>
                <w:szCs w:val="24"/>
              </w:rPr>
              <w:t>e</w:t>
            </w:r>
            <w:r w:rsidRPr="00F23D85">
              <w:rPr>
                <w:rFonts w:ascii="Tahoma" w:eastAsia="Arial" w:hAnsi="Tahoma" w:cs="Tahoma"/>
                <w:spacing w:val="-1"/>
                <w:sz w:val="24"/>
                <w:szCs w:val="24"/>
              </w:rPr>
              <w:t>n</w:t>
            </w:r>
            <w:r w:rsidRPr="00F23D85">
              <w:rPr>
                <w:rFonts w:ascii="Tahoma" w:eastAsia="Arial" w:hAnsi="Tahoma" w:cs="Tahoma"/>
                <w:sz w:val="24"/>
                <w:szCs w:val="24"/>
              </w:rPr>
              <w:t>t</w:t>
            </w:r>
          </w:p>
        </w:tc>
        <w:tc>
          <w:tcPr>
            <w:tcW w:w="3851" w:type="dxa"/>
          </w:tcPr>
          <w:p w14:paraId="5280C5BE" w14:textId="670A8C8B" w:rsidR="00AB495B" w:rsidRPr="00F23D85" w:rsidRDefault="00AB495B" w:rsidP="00293E00">
            <w:pPr>
              <w:pStyle w:val="ListParagraph"/>
              <w:numPr>
                <w:ilvl w:val="0"/>
                <w:numId w:val="20"/>
              </w:numPr>
              <w:jc w:val="both"/>
              <w:rPr>
                <w:rFonts w:ascii="Tahoma" w:eastAsia="Arial" w:hAnsi="Tahoma" w:cs="Tahoma"/>
                <w:sz w:val="24"/>
                <w:szCs w:val="24"/>
              </w:rPr>
            </w:pPr>
            <w:r w:rsidRPr="00F23D85">
              <w:rPr>
                <w:rFonts w:ascii="Tahoma" w:eastAsia="Arial" w:hAnsi="Tahoma" w:cs="Tahoma"/>
                <w:sz w:val="24"/>
                <w:szCs w:val="24"/>
              </w:rPr>
              <w:t>Increase staff core competencies to support digitization and automation</w:t>
            </w:r>
          </w:p>
        </w:tc>
        <w:tc>
          <w:tcPr>
            <w:tcW w:w="1978" w:type="dxa"/>
          </w:tcPr>
          <w:p w14:paraId="312EE5D0" w14:textId="77777777" w:rsidR="00AB495B" w:rsidRPr="00F23D85" w:rsidRDefault="00AB495B" w:rsidP="00420FA6">
            <w:pPr>
              <w:rPr>
                <w:rFonts w:ascii="Tahoma" w:eastAsia="Arial" w:hAnsi="Tahoma" w:cs="Tahoma"/>
                <w:sz w:val="24"/>
                <w:szCs w:val="24"/>
              </w:rPr>
            </w:pPr>
            <w:r w:rsidRPr="00F23D85">
              <w:rPr>
                <w:rFonts w:ascii="Tahoma" w:eastAsia="Arial" w:hAnsi="Tahoma" w:cs="Tahoma"/>
                <w:sz w:val="24"/>
                <w:szCs w:val="24"/>
              </w:rPr>
              <w:t xml:space="preserve">Improved competency of staff </w:t>
            </w:r>
          </w:p>
        </w:tc>
        <w:tc>
          <w:tcPr>
            <w:tcW w:w="2202" w:type="dxa"/>
          </w:tcPr>
          <w:p w14:paraId="6F332398" w14:textId="77777777" w:rsidR="00AB495B" w:rsidRPr="00F23D85" w:rsidRDefault="00AB495B" w:rsidP="00B02FDC">
            <w:pPr>
              <w:jc w:val="both"/>
              <w:rPr>
                <w:rFonts w:ascii="Tahoma" w:eastAsia="Arial" w:hAnsi="Tahoma" w:cs="Tahoma"/>
                <w:sz w:val="24"/>
                <w:szCs w:val="24"/>
              </w:rPr>
            </w:pPr>
            <w:r w:rsidRPr="00F23D85">
              <w:rPr>
                <w:rFonts w:ascii="Tahoma" w:eastAsia="Arial" w:hAnsi="Tahoma" w:cs="Tahoma"/>
                <w:sz w:val="24"/>
                <w:szCs w:val="24"/>
              </w:rPr>
              <w:t xml:space="preserve">Number of staff trained </w:t>
            </w:r>
          </w:p>
        </w:tc>
        <w:tc>
          <w:tcPr>
            <w:tcW w:w="1854" w:type="dxa"/>
          </w:tcPr>
          <w:p w14:paraId="17E95F8E" w14:textId="77777777" w:rsidR="00AB495B" w:rsidRPr="00F23D85" w:rsidRDefault="00AB495B" w:rsidP="00B02FDC">
            <w:pPr>
              <w:jc w:val="both"/>
              <w:rPr>
                <w:rFonts w:ascii="Tahoma" w:eastAsia="Arial" w:hAnsi="Tahoma" w:cs="Tahoma"/>
                <w:sz w:val="24"/>
                <w:szCs w:val="24"/>
              </w:rPr>
            </w:pPr>
            <w:r w:rsidRPr="00F23D85">
              <w:rPr>
                <w:rFonts w:ascii="Tahoma" w:eastAsia="Arial" w:hAnsi="Tahoma" w:cs="Tahoma"/>
                <w:sz w:val="24"/>
                <w:szCs w:val="24"/>
              </w:rPr>
              <w:t>Human Resource Records</w:t>
            </w:r>
          </w:p>
        </w:tc>
        <w:tc>
          <w:tcPr>
            <w:tcW w:w="1513" w:type="dxa"/>
          </w:tcPr>
          <w:p w14:paraId="6F037C43" w14:textId="4AB2B078" w:rsidR="00AB495B" w:rsidRPr="00F23D85" w:rsidRDefault="00AB495B" w:rsidP="00AB495B">
            <w:pPr>
              <w:jc w:val="right"/>
              <w:rPr>
                <w:rFonts w:ascii="Tahoma" w:eastAsia="Arial" w:hAnsi="Tahoma" w:cs="Tahoma"/>
                <w:sz w:val="24"/>
                <w:szCs w:val="24"/>
              </w:rPr>
            </w:pPr>
            <w:r w:rsidRPr="00F23D85">
              <w:rPr>
                <w:rFonts w:ascii="Tahoma" w:eastAsia="Arial" w:hAnsi="Tahoma" w:cs="Tahoma"/>
                <w:sz w:val="24"/>
                <w:szCs w:val="24"/>
              </w:rPr>
              <w:t> </w:t>
            </w:r>
          </w:p>
        </w:tc>
      </w:tr>
      <w:tr w:rsidR="00572550" w:rsidRPr="00F23D85" w14:paraId="4E344FD8" w14:textId="77777777" w:rsidTr="008A305D">
        <w:tc>
          <w:tcPr>
            <w:tcW w:w="2550" w:type="dxa"/>
            <w:vMerge/>
          </w:tcPr>
          <w:p w14:paraId="1AFA6A36" w14:textId="77777777" w:rsidR="00AB495B" w:rsidRPr="00F23D85" w:rsidRDefault="00AB495B" w:rsidP="00420FA6">
            <w:pPr>
              <w:rPr>
                <w:rFonts w:ascii="Tahoma" w:eastAsia="Arial" w:hAnsi="Tahoma" w:cs="Tahoma"/>
                <w:sz w:val="24"/>
                <w:szCs w:val="24"/>
              </w:rPr>
            </w:pPr>
          </w:p>
        </w:tc>
        <w:tc>
          <w:tcPr>
            <w:tcW w:w="3851" w:type="dxa"/>
          </w:tcPr>
          <w:p w14:paraId="13C96CDE" w14:textId="4FB8FCA4" w:rsidR="00AB495B" w:rsidRPr="00F23D85" w:rsidRDefault="00AB495B" w:rsidP="00293E00">
            <w:pPr>
              <w:pStyle w:val="ListParagraph"/>
              <w:numPr>
                <w:ilvl w:val="0"/>
                <w:numId w:val="20"/>
              </w:numPr>
              <w:jc w:val="both"/>
              <w:rPr>
                <w:rFonts w:ascii="Tahoma" w:eastAsia="Arial" w:hAnsi="Tahoma" w:cs="Tahoma"/>
                <w:sz w:val="24"/>
                <w:szCs w:val="24"/>
              </w:rPr>
            </w:pPr>
            <w:r w:rsidRPr="00F23D85">
              <w:rPr>
                <w:rFonts w:ascii="Tahoma" w:eastAsia="Arial" w:hAnsi="Tahoma" w:cs="Tahoma"/>
                <w:sz w:val="24"/>
                <w:szCs w:val="24"/>
              </w:rPr>
              <w:t>Establish digitalization committee</w:t>
            </w:r>
          </w:p>
        </w:tc>
        <w:tc>
          <w:tcPr>
            <w:tcW w:w="1978" w:type="dxa"/>
          </w:tcPr>
          <w:p w14:paraId="31622C8F" w14:textId="77777777" w:rsidR="00AB495B" w:rsidRPr="00F23D85" w:rsidRDefault="00AB495B" w:rsidP="00420FA6">
            <w:pPr>
              <w:rPr>
                <w:rFonts w:ascii="Tahoma" w:eastAsia="Arial" w:hAnsi="Tahoma" w:cs="Tahoma"/>
                <w:sz w:val="24"/>
                <w:szCs w:val="24"/>
              </w:rPr>
            </w:pPr>
            <w:r w:rsidRPr="00F23D85">
              <w:rPr>
                <w:rFonts w:ascii="Tahoma" w:eastAsia="Arial" w:hAnsi="Tahoma" w:cs="Tahoma"/>
                <w:sz w:val="24"/>
                <w:szCs w:val="24"/>
              </w:rPr>
              <w:t>Staff Retention</w:t>
            </w:r>
          </w:p>
        </w:tc>
        <w:tc>
          <w:tcPr>
            <w:tcW w:w="2202" w:type="dxa"/>
          </w:tcPr>
          <w:p w14:paraId="2F159BBF" w14:textId="75823002" w:rsidR="00AB495B" w:rsidRPr="00F23D85" w:rsidRDefault="00AB495B" w:rsidP="009C44E7">
            <w:pPr>
              <w:jc w:val="both"/>
              <w:rPr>
                <w:rFonts w:ascii="Tahoma" w:eastAsia="Arial" w:hAnsi="Tahoma" w:cs="Tahoma"/>
                <w:sz w:val="24"/>
                <w:szCs w:val="24"/>
              </w:rPr>
            </w:pPr>
            <w:r w:rsidRPr="00F23D85">
              <w:rPr>
                <w:rFonts w:ascii="Tahoma" w:eastAsia="Arial" w:hAnsi="Tahoma" w:cs="Tahoma"/>
                <w:sz w:val="24"/>
                <w:szCs w:val="24"/>
              </w:rPr>
              <w:t xml:space="preserve">Appointed </w:t>
            </w:r>
            <w:r w:rsidR="009C44E7">
              <w:rPr>
                <w:rFonts w:ascii="Tahoma" w:eastAsia="Arial" w:hAnsi="Tahoma" w:cs="Tahoma"/>
                <w:sz w:val="24"/>
                <w:szCs w:val="24"/>
              </w:rPr>
              <w:t>d</w:t>
            </w:r>
            <w:r w:rsidRPr="00F23D85">
              <w:rPr>
                <w:rFonts w:ascii="Tahoma" w:eastAsia="Arial" w:hAnsi="Tahoma" w:cs="Tahoma"/>
                <w:sz w:val="24"/>
                <w:szCs w:val="24"/>
              </w:rPr>
              <w:t>igitalization committee members</w:t>
            </w:r>
          </w:p>
        </w:tc>
        <w:tc>
          <w:tcPr>
            <w:tcW w:w="1854" w:type="dxa"/>
          </w:tcPr>
          <w:p w14:paraId="6B04C48D" w14:textId="6D85E364" w:rsidR="00AB495B" w:rsidRPr="00F23D85" w:rsidRDefault="00AB495B" w:rsidP="00B02FDC">
            <w:pPr>
              <w:jc w:val="both"/>
              <w:rPr>
                <w:rFonts w:ascii="Tahoma" w:eastAsia="Arial" w:hAnsi="Tahoma" w:cs="Tahoma"/>
                <w:sz w:val="24"/>
                <w:szCs w:val="24"/>
              </w:rPr>
            </w:pPr>
            <w:r w:rsidRPr="00F23D85">
              <w:rPr>
                <w:rFonts w:ascii="Tahoma" w:eastAsia="Arial" w:hAnsi="Tahoma" w:cs="Tahoma"/>
                <w:sz w:val="24"/>
                <w:szCs w:val="24"/>
              </w:rPr>
              <w:t>Appointment letters</w:t>
            </w:r>
          </w:p>
        </w:tc>
        <w:tc>
          <w:tcPr>
            <w:tcW w:w="1513" w:type="dxa"/>
          </w:tcPr>
          <w:p w14:paraId="30F55115" w14:textId="44715410" w:rsidR="00AB495B" w:rsidRPr="00F23D85" w:rsidRDefault="00AB495B" w:rsidP="00AB495B">
            <w:pPr>
              <w:jc w:val="right"/>
              <w:rPr>
                <w:rFonts w:ascii="Tahoma" w:eastAsia="Arial" w:hAnsi="Tahoma" w:cs="Tahoma"/>
                <w:sz w:val="24"/>
                <w:szCs w:val="24"/>
              </w:rPr>
            </w:pPr>
            <w:r w:rsidRPr="00F23D85">
              <w:rPr>
                <w:rFonts w:ascii="Tahoma" w:eastAsia="Arial" w:hAnsi="Tahoma" w:cs="Tahoma"/>
                <w:sz w:val="24"/>
                <w:szCs w:val="24"/>
              </w:rPr>
              <w:t> </w:t>
            </w:r>
          </w:p>
        </w:tc>
      </w:tr>
      <w:tr w:rsidR="00572550" w:rsidRPr="00F23D85" w14:paraId="52987C84" w14:textId="77777777" w:rsidTr="008A305D">
        <w:tc>
          <w:tcPr>
            <w:tcW w:w="2550" w:type="dxa"/>
            <w:vMerge/>
          </w:tcPr>
          <w:p w14:paraId="47E7FAAB" w14:textId="77777777" w:rsidR="00AB495B" w:rsidRPr="00F23D85" w:rsidRDefault="00AB495B" w:rsidP="00420FA6">
            <w:pPr>
              <w:rPr>
                <w:rFonts w:ascii="Tahoma" w:eastAsia="Arial" w:hAnsi="Tahoma" w:cs="Tahoma"/>
                <w:sz w:val="24"/>
                <w:szCs w:val="24"/>
              </w:rPr>
            </w:pPr>
          </w:p>
        </w:tc>
        <w:tc>
          <w:tcPr>
            <w:tcW w:w="3851" w:type="dxa"/>
          </w:tcPr>
          <w:p w14:paraId="29884CDC" w14:textId="27E7860E" w:rsidR="00AB495B" w:rsidRPr="00F23D85" w:rsidRDefault="00AB495B" w:rsidP="00293E00">
            <w:pPr>
              <w:pStyle w:val="ListParagraph"/>
              <w:numPr>
                <w:ilvl w:val="0"/>
                <w:numId w:val="20"/>
              </w:numPr>
              <w:jc w:val="both"/>
              <w:rPr>
                <w:rFonts w:ascii="Tahoma" w:eastAsia="Arial" w:hAnsi="Tahoma" w:cs="Tahoma"/>
                <w:sz w:val="24"/>
                <w:szCs w:val="24"/>
              </w:rPr>
            </w:pPr>
            <w:r w:rsidRPr="00F23D85">
              <w:rPr>
                <w:rFonts w:ascii="Tahoma" w:eastAsia="Arial" w:hAnsi="Tahoma" w:cs="Tahoma"/>
                <w:sz w:val="24"/>
                <w:szCs w:val="24"/>
              </w:rPr>
              <w:t>Promote coaching and mentoring in digitization and automation</w:t>
            </w:r>
          </w:p>
        </w:tc>
        <w:tc>
          <w:tcPr>
            <w:tcW w:w="1978" w:type="dxa"/>
          </w:tcPr>
          <w:p w14:paraId="6CF96C7C" w14:textId="5FDF02B3" w:rsidR="00AB495B" w:rsidRPr="00F23D85" w:rsidRDefault="00AB495B" w:rsidP="00420FA6">
            <w:pPr>
              <w:rPr>
                <w:rFonts w:ascii="Tahoma" w:eastAsia="Arial" w:hAnsi="Tahoma" w:cs="Tahoma"/>
                <w:sz w:val="24"/>
                <w:szCs w:val="24"/>
              </w:rPr>
            </w:pPr>
            <w:r w:rsidRPr="00F23D85">
              <w:rPr>
                <w:rFonts w:ascii="Tahoma" w:eastAsia="Arial" w:hAnsi="Tahoma" w:cs="Tahoma"/>
                <w:sz w:val="24"/>
                <w:szCs w:val="24"/>
              </w:rPr>
              <w:t>Improved productivity and efficiency</w:t>
            </w:r>
          </w:p>
        </w:tc>
        <w:tc>
          <w:tcPr>
            <w:tcW w:w="2202" w:type="dxa"/>
          </w:tcPr>
          <w:p w14:paraId="37C3C5B6" w14:textId="77777777" w:rsidR="00AB495B" w:rsidRPr="00F23D85" w:rsidRDefault="00AB495B" w:rsidP="00B02FDC">
            <w:pPr>
              <w:jc w:val="both"/>
              <w:rPr>
                <w:rFonts w:ascii="Tahoma" w:eastAsia="Arial" w:hAnsi="Tahoma" w:cs="Tahoma"/>
                <w:sz w:val="24"/>
                <w:szCs w:val="24"/>
              </w:rPr>
            </w:pPr>
            <w:r w:rsidRPr="00F23D85">
              <w:rPr>
                <w:rFonts w:ascii="Tahoma" w:eastAsia="Arial" w:hAnsi="Tahoma" w:cs="Tahoma"/>
                <w:sz w:val="24"/>
                <w:szCs w:val="24"/>
              </w:rPr>
              <w:t>Productivity index</w:t>
            </w:r>
          </w:p>
        </w:tc>
        <w:tc>
          <w:tcPr>
            <w:tcW w:w="1854" w:type="dxa"/>
          </w:tcPr>
          <w:p w14:paraId="6C84A9E9" w14:textId="77777777" w:rsidR="00AB495B" w:rsidRPr="00F23D85" w:rsidRDefault="00AB495B" w:rsidP="00B02FDC">
            <w:pPr>
              <w:jc w:val="both"/>
              <w:rPr>
                <w:rFonts w:ascii="Tahoma" w:eastAsia="Arial" w:hAnsi="Tahoma" w:cs="Tahoma"/>
                <w:sz w:val="24"/>
                <w:szCs w:val="24"/>
              </w:rPr>
            </w:pPr>
            <w:r w:rsidRPr="00F23D85">
              <w:rPr>
                <w:rFonts w:ascii="Tahoma" w:eastAsia="Arial" w:hAnsi="Tahoma" w:cs="Tahoma"/>
                <w:sz w:val="24"/>
                <w:szCs w:val="24"/>
              </w:rPr>
              <w:t>Productivity data</w:t>
            </w:r>
          </w:p>
        </w:tc>
        <w:tc>
          <w:tcPr>
            <w:tcW w:w="1513" w:type="dxa"/>
          </w:tcPr>
          <w:p w14:paraId="387744D5" w14:textId="77777777" w:rsidR="00AB495B" w:rsidRPr="00F23D85" w:rsidRDefault="00AB495B" w:rsidP="00420FA6">
            <w:pPr>
              <w:jc w:val="right"/>
              <w:rPr>
                <w:rFonts w:ascii="Tahoma" w:eastAsia="Arial" w:hAnsi="Tahoma" w:cs="Tahoma"/>
                <w:sz w:val="24"/>
                <w:szCs w:val="24"/>
              </w:rPr>
            </w:pPr>
            <w:r w:rsidRPr="00F23D85">
              <w:rPr>
                <w:rFonts w:ascii="Tahoma" w:eastAsia="Arial" w:hAnsi="Tahoma" w:cs="Tahoma"/>
                <w:sz w:val="24"/>
                <w:szCs w:val="24"/>
              </w:rPr>
              <w:t>-</w:t>
            </w:r>
          </w:p>
        </w:tc>
      </w:tr>
      <w:tr w:rsidR="00572550" w:rsidRPr="00F23D85" w14:paraId="22A5BFC0" w14:textId="77777777" w:rsidTr="008A305D">
        <w:tc>
          <w:tcPr>
            <w:tcW w:w="2550" w:type="dxa"/>
            <w:vMerge/>
          </w:tcPr>
          <w:p w14:paraId="3EEDA553" w14:textId="77777777" w:rsidR="00AB495B" w:rsidRPr="00F23D85" w:rsidRDefault="00AB495B" w:rsidP="00420FA6">
            <w:pPr>
              <w:rPr>
                <w:rFonts w:ascii="Tahoma" w:eastAsia="Arial" w:hAnsi="Tahoma" w:cs="Tahoma"/>
                <w:sz w:val="24"/>
                <w:szCs w:val="24"/>
              </w:rPr>
            </w:pPr>
          </w:p>
        </w:tc>
        <w:tc>
          <w:tcPr>
            <w:tcW w:w="3851" w:type="dxa"/>
          </w:tcPr>
          <w:p w14:paraId="085620B8" w14:textId="77777777" w:rsidR="00DD1461" w:rsidRPr="00F23D85" w:rsidRDefault="00DD1461" w:rsidP="00293E00">
            <w:pPr>
              <w:pStyle w:val="ListParagraph"/>
              <w:numPr>
                <w:ilvl w:val="0"/>
                <w:numId w:val="20"/>
              </w:numPr>
              <w:spacing w:line="220" w:lineRule="exact"/>
              <w:jc w:val="both"/>
              <w:rPr>
                <w:rFonts w:ascii="Tahoma" w:eastAsia="Arial" w:hAnsi="Tahoma" w:cs="Tahoma"/>
                <w:iCs/>
                <w:sz w:val="24"/>
                <w:szCs w:val="24"/>
              </w:rPr>
            </w:pPr>
            <w:r w:rsidRPr="00F23D85">
              <w:rPr>
                <w:rFonts w:ascii="Tahoma" w:eastAsia="Arial" w:hAnsi="Tahoma" w:cs="Tahoma"/>
                <w:iCs/>
                <w:sz w:val="24"/>
                <w:szCs w:val="24"/>
              </w:rPr>
              <w:t>Conduct a baseline survey to establish the status of digitization and automation at SDEP</w:t>
            </w:r>
          </w:p>
          <w:p w14:paraId="3DEC4508" w14:textId="464F8EB7" w:rsidR="00AB495B" w:rsidRPr="00F23D85" w:rsidRDefault="00AB495B" w:rsidP="00293E00">
            <w:pPr>
              <w:pStyle w:val="ListParagraph"/>
              <w:ind w:left="456"/>
              <w:jc w:val="both"/>
              <w:rPr>
                <w:rFonts w:ascii="Tahoma" w:eastAsia="Arial" w:hAnsi="Tahoma" w:cs="Tahoma"/>
                <w:sz w:val="24"/>
                <w:szCs w:val="24"/>
              </w:rPr>
            </w:pPr>
          </w:p>
        </w:tc>
        <w:tc>
          <w:tcPr>
            <w:tcW w:w="1978" w:type="dxa"/>
          </w:tcPr>
          <w:p w14:paraId="2C21229E" w14:textId="4E014B2C" w:rsidR="00AB495B" w:rsidRPr="00F23D85" w:rsidRDefault="00DD1461" w:rsidP="00DD1461">
            <w:pPr>
              <w:rPr>
                <w:rFonts w:ascii="Tahoma" w:eastAsia="Arial" w:hAnsi="Tahoma" w:cs="Tahoma"/>
                <w:sz w:val="24"/>
                <w:szCs w:val="24"/>
              </w:rPr>
            </w:pPr>
            <w:r w:rsidRPr="00F23D85">
              <w:rPr>
                <w:rFonts w:ascii="Tahoma" w:eastAsia="Arial" w:hAnsi="Tahoma" w:cs="Tahoma"/>
                <w:sz w:val="24"/>
                <w:szCs w:val="24"/>
              </w:rPr>
              <w:t>Status of digitization and automation baseline survey at SDEP known</w:t>
            </w:r>
          </w:p>
        </w:tc>
        <w:tc>
          <w:tcPr>
            <w:tcW w:w="2202" w:type="dxa"/>
          </w:tcPr>
          <w:p w14:paraId="5B2CCDBB" w14:textId="29AF3A7F" w:rsidR="00AB495B" w:rsidRPr="00F23D85" w:rsidRDefault="00DD1461" w:rsidP="00B02FDC">
            <w:pPr>
              <w:jc w:val="both"/>
              <w:rPr>
                <w:rFonts w:ascii="Tahoma" w:eastAsia="Arial" w:hAnsi="Tahoma" w:cs="Tahoma"/>
                <w:sz w:val="24"/>
                <w:szCs w:val="24"/>
              </w:rPr>
            </w:pPr>
            <w:r w:rsidRPr="00F23D85">
              <w:rPr>
                <w:rFonts w:ascii="Tahoma" w:eastAsia="Arial" w:hAnsi="Tahoma" w:cs="Tahoma"/>
                <w:sz w:val="24"/>
                <w:szCs w:val="24"/>
              </w:rPr>
              <w:t>digitization and automation baseline survey report</w:t>
            </w:r>
          </w:p>
        </w:tc>
        <w:tc>
          <w:tcPr>
            <w:tcW w:w="1854" w:type="dxa"/>
          </w:tcPr>
          <w:p w14:paraId="60DD6582" w14:textId="3F638A55" w:rsidR="00AB495B" w:rsidRPr="00F23D85" w:rsidRDefault="00396E1F" w:rsidP="00B02FDC">
            <w:pPr>
              <w:jc w:val="both"/>
              <w:rPr>
                <w:rFonts w:ascii="Tahoma" w:eastAsia="Arial" w:hAnsi="Tahoma" w:cs="Tahoma"/>
                <w:sz w:val="24"/>
                <w:szCs w:val="24"/>
              </w:rPr>
            </w:pPr>
            <w:r w:rsidRPr="00F23D85">
              <w:rPr>
                <w:rFonts w:ascii="Tahoma" w:eastAsia="Arial" w:hAnsi="Tahoma" w:cs="Tahoma"/>
                <w:sz w:val="24"/>
                <w:szCs w:val="24"/>
              </w:rPr>
              <w:t xml:space="preserve">Approved </w:t>
            </w:r>
            <w:r w:rsidR="00DD1461" w:rsidRPr="00F23D85">
              <w:rPr>
                <w:rFonts w:ascii="Tahoma" w:eastAsia="Arial" w:hAnsi="Tahoma" w:cs="Tahoma"/>
                <w:sz w:val="24"/>
                <w:szCs w:val="24"/>
              </w:rPr>
              <w:t>report</w:t>
            </w:r>
          </w:p>
        </w:tc>
        <w:tc>
          <w:tcPr>
            <w:tcW w:w="1513" w:type="dxa"/>
          </w:tcPr>
          <w:p w14:paraId="288C1F9E" w14:textId="77777777" w:rsidR="00AB495B" w:rsidRPr="00F23D85" w:rsidRDefault="00AB495B" w:rsidP="00420FA6">
            <w:pPr>
              <w:jc w:val="right"/>
              <w:rPr>
                <w:rFonts w:ascii="Tahoma" w:eastAsia="Arial" w:hAnsi="Tahoma" w:cs="Tahoma"/>
                <w:sz w:val="24"/>
                <w:szCs w:val="24"/>
              </w:rPr>
            </w:pPr>
            <w:r w:rsidRPr="00F23D85">
              <w:rPr>
                <w:rFonts w:ascii="Tahoma" w:eastAsia="Arial" w:hAnsi="Tahoma" w:cs="Tahoma"/>
                <w:sz w:val="24"/>
                <w:szCs w:val="24"/>
              </w:rPr>
              <w:t>-</w:t>
            </w:r>
          </w:p>
        </w:tc>
      </w:tr>
      <w:tr w:rsidR="00572550" w:rsidRPr="00F23D85" w14:paraId="605179E7" w14:textId="77777777" w:rsidTr="008A305D">
        <w:tc>
          <w:tcPr>
            <w:tcW w:w="2550" w:type="dxa"/>
            <w:vMerge/>
          </w:tcPr>
          <w:p w14:paraId="4BB9E9F0" w14:textId="77777777" w:rsidR="00AB495B" w:rsidRPr="00F23D85" w:rsidRDefault="00AB495B" w:rsidP="00420FA6">
            <w:pPr>
              <w:rPr>
                <w:rFonts w:ascii="Tahoma" w:eastAsia="Arial" w:hAnsi="Tahoma" w:cs="Tahoma"/>
                <w:sz w:val="24"/>
                <w:szCs w:val="24"/>
              </w:rPr>
            </w:pPr>
          </w:p>
        </w:tc>
        <w:tc>
          <w:tcPr>
            <w:tcW w:w="3851" w:type="dxa"/>
          </w:tcPr>
          <w:p w14:paraId="6D187C2F" w14:textId="5F61043E" w:rsidR="00DD1461" w:rsidRPr="00F23D85" w:rsidRDefault="00DD1461" w:rsidP="00293E00">
            <w:pPr>
              <w:pStyle w:val="ListParagraph"/>
              <w:numPr>
                <w:ilvl w:val="0"/>
                <w:numId w:val="20"/>
              </w:numPr>
              <w:spacing w:line="220" w:lineRule="exact"/>
              <w:jc w:val="both"/>
              <w:rPr>
                <w:rFonts w:ascii="Tahoma" w:eastAsia="Arial" w:hAnsi="Tahoma" w:cs="Tahoma"/>
                <w:iCs/>
                <w:sz w:val="24"/>
                <w:szCs w:val="24"/>
              </w:rPr>
            </w:pPr>
            <w:r w:rsidRPr="00F23D85">
              <w:rPr>
                <w:rFonts w:ascii="Tahoma" w:eastAsia="Arial" w:hAnsi="Tahoma" w:cs="Tahoma"/>
                <w:iCs/>
                <w:sz w:val="24"/>
                <w:szCs w:val="24"/>
              </w:rPr>
              <w:t>Develop a workplace digitalization strategy</w:t>
            </w:r>
          </w:p>
          <w:p w14:paraId="36507714" w14:textId="330C8124" w:rsidR="00AB495B" w:rsidRPr="00F23D85" w:rsidRDefault="00AB495B" w:rsidP="00293E00">
            <w:pPr>
              <w:pStyle w:val="ListParagraph"/>
              <w:ind w:left="456"/>
              <w:jc w:val="both"/>
              <w:rPr>
                <w:rFonts w:ascii="Tahoma" w:eastAsia="Arial" w:hAnsi="Tahoma" w:cs="Tahoma"/>
                <w:sz w:val="24"/>
                <w:szCs w:val="24"/>
              </w:rPr>
            </w:pPr>
          </w:p>
        </w:tc>
        <w:tc>
          <w:tcPr>
            <w:tcW w:w="1978" w:type="dxa"/>
          </w:tcPr>
          <w:p w14:paraId="47F4FA67" w14:textId="3955FE60" w:rsidR="00AB495B" w:rsidRPr="00F23D85" w:rsidRDefault="00DD1461" w:rsidP="00420FA6">
            <w:pPr>
              <w:rPr>
                <w:rFonts w:ascii="Tahoma" w:eastAsia="Arial" w:hAnsi="Tahoma" w:cs="Tahoma"/>
                <w:sz w:val="24"/>
                <w:szCs w:val="24"/>
              </w:rPr>
            </w:pPr>
            <w:r w:rsidRPr="00F23D85">
              <w:rPr>
                <w:rFonts w:ascii="Tahoma" w:eastAsia="Arial" w:hAnsi="Tahoma" w:cs="Tahoma"/>
                <w:iCs/>
                <w:sz w:val="24"/>
                <w:szCs w:val="24"/>
              </w:rPr>
              <w:t>workplace digitalization strategy</w:t>
            </w:r>
          </w:p>
        </w:tc>
        <w:tc>
          <w:tcPr>
            <w:tcW w:w="2202" w:type="dxa"/>
          </w:tcPr>
          <w:p w14:paraId="20AD4295" w14:textId="58D1E592" w:rsidR="00AB495B" w:rsidRPr="00F23D85" w:rsidRDefault="00AB495B" w:rsidP="00420FA6">
            <w:pPr>
              <w:rPr>
                <w:rFonts w:ascii="Tahoma" w:eastAsia="Arial" w:hAnsi="Tahoma" w:cs="Tahoma"/>
                <w:sz w:val="24"/>
                <w:szCs w:val="24"/>
              </w:rPr>
            </w:pPr>
            <w:r w:rsidRPr="00F23D85">
              <w:rPr>
                <w:rFonts w:ascii="Tahoma" w:eastAsia="Arial" w:hAnsi="Tahoma" w:cs="Tahoma"/>
                <w:sz w:val="24"/>
                <w:szCs w:val="24"/>
              </w:rPr>
              <w:t xml:space="preserve"> </w:t>
            </w:r>
            <w:r w:rsidR="00DF515F" w:rsidRPr="00DF515F">
              <w:rPr>
                <w:rFonts w:ascii="Tahoma" w:eastAsia="Arial" w:hAnsi="Tahoma" w:cs="Tahoma"/>
                <w:sz w:val="24"/>
                <w:szCs w:val="24"/>
              </w:rPr>
              <w:t xml:space="preserve">digitalization </w:t>
            </w:r>
            <w:r w:rsidR="00DF515F">
              <w:rPr>
                <w:rFonts w:ascii="Tahoma" w:eastAsia="Arial" w:hAnsi="Tahoma" w:cs="Tahoma"/>
                <w:sz w:val="24"/>
                <w:szCs w:val="24"/>
              </w:rPr>
              <w:t xml:space="preserve">and automation </w:t>
            </w:r>
            <w:r w:rsidR="00DF515F" w:rsidRPr="00DF515F">
              <w:rPr>
                <w:rFonts w:ascii="Tahoma" w:eastAsia="Arial" w:hAnsi="Tahoma" w:cs="Tahoma"/>
                <w:sz w:val="24"/>
                <w:szCs w:val="24"/>
              </w:rPr>
              <w:t>strategy</w:t>
            </w:r>
            <w:r w:rsidR="00DF515F">
              <w:rPr>
                <w:rFonts w:ascii="Tahoma" w:eastAsia="Arial" w:hAnsi="Tahoma" w:cs="Tahoma"/>
                <w:sz w:val="24"/>
                <w:szCs w:val="24"/>
              </w:rPr>
              <w:t xml:space="preserve"> report</w:t>
            </w:r>
          </w:p>
        </w:tc>
        <w:tc>
          <w:tcPr>
            <w:tcW w:w="1854" w:type="dxa"/>
          </w:tcPr>
          <w:p w14:paraId="31E0062D" w14:textId="5C75D09A" w:rsidR="00AB495B" w:rsidRPr="00F23D85" w:rsidRDefault="00DF515F" w:rsidP="00B02FDC">
            <w:pPr>
              <w:jc w:val="both"/>
              <w:rPr>
                <w:rFonts w:ascii="Tahoma" w:eastAsia="Arial" w:hAnsi="Tahoma" w:cs="Tahoma"/>
                <w:sz w:val="24"/>
                <w:szCs w:val="24"/>
              </w:rPr>
            </w:pPr>
            <w:r>
              <w:rPr>
                <w:rFonts w:ascii="Tahoma" w:eastAsia="Arial" w:hAnsi="Tahoma" w:cs="Tahoma"/>
                <w:sz w:val="24"/>
                <w:szCs w:val="24"/>
              </w:rPr>
              <w:t xml:space="preserve">Approved </w:t>
            </w:r>
            <w:r w:rsidR="00DD1461" w:rsidRPr="00F23D85">
              <w:rPr>
                <w:rFonts w:ascii="Tahoma" w:eastAsia="Arial" w:hAnsi="Tahoma" w:cs="Tahoma"/>
                <w:sz w:val="24"/>
                <w:szCs w:val="24"/>
              </w:rPr>
              <w:t>Report</w:t>
            </w:r>
          </w:p>
        </w:tc>
        <w:tc>
          <w:tcPr>
            <w:tcW w:w="1513" w:type="dxa"/>
          </w:tcPr>
          <w:p w14:paraId="7A59C117" w14:textId="77777777" w:rsidR="00AB495B" w:rsidRPr="00F23D85" w:rsidRDefault="00AB495B" w:rsidP="00420FA6">
            <w:pPr>
              <w:jc w:val="right"/>
              <w:rPr>
                <w:rFonts w:ascii="Tahoma" w:eastAsia="Arial" w:hAnsi="Tahoma" w:cs="Tahoma"/>
                <w:sz w:val="24"/>
                <w:szCs w:val="24"/>
              </w:rPr>
            </w:pPr>
            <w:r w:rsidRPr="00F23D85">
              <w:rPr>
                <w:rFonts w:ascii="Tahoma" w:eastAsia="Arial" w:hAnsi="Tahoma" w:cs="Tahoma"/>
                <w:sz w:val="24"/>
                <w:szCs w:val="24"/>
              </w:rPr>
              <w:t>-</w:t>
            </w:r>
          </w:p>
        </w:tc>
      </w:tr>
      <w:tr w:rsidR="00572550" w:rsidRPr="00F23D85" w14:paraId="53E55EAB" w14:textId="77777777" w:rsidTr="008A305D">
        <w:tc>
          <w:tcPr>
            <w:tcW w:w="2550" w:type="dxa"/>
            <w:vMerge w:val="restart"/>
          </w:tcPr>
          <w:p w14:paraId="30BE7826" w14:textId="55C5B506" w:rsidR="00AB495B" w:rsidRPr="00F23D85" w:rsidRDefault="00AB495B" w:rsidP="00B02FDC">
            <w:pPr>
              <w:rPr>
                <w:rFonts w:ascii="Tahoma" w:eastAsia="Arial" w:hAnsi="Tahoma" w:cs="Tahoma"/>
                <w:sz w:val="24"/>
                <w:szCs w:val="24"/>
              </w:rPr>
            </w:pPr>
            <w:r w:rsidRPr="00F23D85">
              <w:rPr>
                <w:rFonts w:ascii="Tahoma" w:eastAsia="Arial" w:hAnsi="Tahoma" w:cs="Tahoma"/>
                <w:sz w:val="24"/>
                <w:szCs w:val="24"/>
              </w:rPr>
              <w:t>In</w:t>
            </w:r>
            <w:r w:rsidRPr="00F23D85">
              <w:rPr>
                <w:rFonts w:ascii="Tahoma" w:eastAsia="Arial" w:hAnsi="Tahoma" w:cs="Tahoma"/>
                <w:spacing w:val="-1"/>
                <w:sz w:val="24"/>
                <w:szCs w:val="24"/>
              </w:rPr>
              <w:t>f</w:t>
            </w:r>
            <w:r w:rsidRPr="00F23D85">
              <w:rPr>
                <w:rFonts w:ascii="Tahoma" w:eastAsia="Arial" w:hAnsi="Tahoma" w:cs="Tahoma"/>
                <w:spacing w:val="1"/>
                <w:sz w:val="24"/>
                <w:szCs w:val="24"/>
              </w:rPr>
              <w:t>r</w:t>
            </w:r>
            <w:r w:rsidRPr="00F23D85">
              <w:rPr>
                <w:rFonts w:ascii="Tahoma" w:eastAsia="Arial" w:hAnsi="Tahoma" w:cs="Tahoma"/>
                <w:sz w:val="24"/>
                <w:szCs w:val="24"/>
              </w:rPr>
              <w:t>a</w:t>
            </w:r>
            <w:r w:rsidRPr="00F23D85">
              <w:rPr>
                <w:rFonts w:ascii="Tahoma" w:eastAsia="Arial" w:hAnsi="Tahoma" w:cs="Tahoma"/>
                <w:spacing w:val="1"/>
                <w:sz w:val="24"/>
                <w:szCs w:val="24"/>
              </w:rPr>
              <w:t>s</w:t>
            </w:r>
            <w:r w:rsidRPr="00F23D85">
              <w:rPr>
                <w:rFonts w:ascii="Tahoma" w:eastAsia="Arial" w:hAnsi="Tahoma" w:cs="Tahoma"/>
                <w:sz w:val="24"/>
                <w:szCs w:val="24"/>
              </w:rPr>
              <w:t>tru</w:t>
            </w:r>
            <w:r w:rsidRPr="00F23D85">
              <w:rPr>
                <w:rFonts w:ascii="Tahoma" w:eastAsia="Arial" w:hAnsi="Tahoma" w:cs="Tahoma"/>
                <w:spacing w:val="1"/>
                <w:sz w:val="24"/>
                <w:szCs w:val="24"/>
              </w:rPr>
              <w:t>c</w:t>
            </w:r>
            <w:r w:rsidRPr="00F23D85">
              <w:rPr>
                <w:rFonts w:ascii="Tahoma" w:eastAsia="Arial" w:hAnsi="Tahoma" w:cs="Tahoma"/>
                <w:sz w:val="24"/>
                <w:szCs w:val="24"/>
              </w:rPr>
              <w:t xml:space="preserve">ture for </w:t>
            </w:r>
            <w:r w:rsidR="00B02FDC" w:rsidRPr="00F23D85">
              <w:rPr>
                <w:rFonts w:ascii="Tahoma" w:eastAsia="Arial" w:hAnsi="Tahoma" w:cs="Tahoma"/>
                <w:spacing w:val="-1"/>
                <w:sz w:val="24"/>
                <w:szCs w:val="24"/>
              </w:rPr>
              <w:t>digitization and automation</w:t>
            </w:r>
            <w:r w:rsidRPr="00F23D85">
              <w:rPr>
                <w:rFonts w:ascii="Tahoma" w:eastAsia="Arial" w:hAnsi="Tahoma" w:cs="Tahoma"/>
                <w:sz w:val="24"/>
                <w:szCs w:val="24"/>
              </w:rPr>
              <w:t>, and D</w:t>
            </w:r>
            <w:r w:rsidRPr="00F23D85">
              <w:rPr>
                <w:rFonts w:ascii="Tahoma" w:eastAsia="Arial" w:hAnsi="Tahoma" w:cs="Tahoma"/>
                <w:spacing w:val="-1"/>
                <w:sz w:val="24"/>
                <w:szCs w:val="24"/>
              </w:rPr>
              <w:t>i</w:t>
            </w:r>
            <w:r w:rsidRPr="00F23D85">
              <w:rPr>
                <w:rFonts w:ascii="Tahoma" w:eastAsia="Arial" w:hAnsi="Tahoma" w:cs="Tahoma"/>
                <w:spacing w:val="2"/>
                <w:sz w:val="24"/>
                <w:szCs w:val="24"/>
              </w:rPr>
              <w:t>g</w:t>
            </w:r>
            <w:r w:rsidRPr="00F23D85">
              <w:rPr>
                <w:rFonts w:ascii="Tahoma" w:eastAsia="Arial" w:hAnsi="Tahoma" w:cs="Tahoma"/>
                <w:spacing w:val="-1"/>
                <w:sz w:val="24"/>
                <w:szCs w:val="24"/>
              </w:rPr>
              <w:t>i</w:t>
            </w:r>
            <w:r w:rsidRPr="00F23D85">
              <w:rPr>
                <w:rFonts w:ascii="Tahoma" w:eastAsia="Arial" w:hAnsi="Tahoma" w:cs="Tahoma"/>
                <w:sz w:val="24"/>
                <w:szCs w:val="24"/>
              </w:rPr>
              <w:t>t</w:t>
            </w:r>
            <w:r w:rsidRPr="00F23D85">
              <w:rPr>
                <w:rFonts w:ascii="Tahoma" w:eastAsia="Arial" w:hAnsi="Tahoma" w:cs="Tahoma"/>
                <w:spacing w:val="2"/>
                <w:sz w:val="24"/>
                <w:szCs w:val="24"/>
              </w:rPr>
              <w:t>a</w:t>
            </w:r>
            <w:r w:rsidRPr="00F23D85">
              <w:rPr>
                <w:rFonts w:ascii="Tahoma" w:eastAsia="Arial" w:hAnsi="Tahoma" w:cs="Tahoma"/>
                <w:sz w:val="24"/>
                <w:szCs w:val="24"/>
              </w:rPr>
              <w:t>l Rea</w:t>
            </w:r>
            <w:r w:rsidRPr="00F23D85">
              <w:rPr>
                <w:rFonts w:ascii="Tahoma" w:eastAsia="Arial" w:hAnsi="Tahoma" w:cs="Tahoma"/>
                <w:spacing w:val="1"/>
                <w:sz w:val="24"/>
                <w:szCs w:val="24"/>
              </w:rPr>
              <w:t>d</w:t>
            </w:r>
            <w:r w:rsidRPr="00F23D85">
              <w:rPr>
                <w:rFonts w:ascii="Tahoma" w:eastAsia="Arial" w:hAnsi="Tahoma" w:cs="Tahoma"/>
                <w:spacing w:val="-1"/>
                <w:sz w:val="24"/>
                <w:szCs w:val="24"/>
              </w:rPr>
              <w:t>i</w:t>
            </w:r>
            <w:r w:rsidRPr="00F23D85">
              <w:rPr>
                <w:rFonts w:ascii="Tahoma" w:eastAsia="Arial" w:hAnsi="Tahoma" w:cs="Tahoma"/>
                <w:sz w:val="24"/>
                <w:szCs w:val="24"/>
              </w:rPr>
              <w:t>n</w:t>
            </w:r>
            <w:r w:rsidRPr="00F23D85">
              <w:rPr>
                <w:rFonts w:ascii="Tahoma" w:eastAsia="Arial" w:hAnsi="Tahoma" w:cs="Tahoma"/>
                <w:spacing w:val="-1"/>
                <w:sz w:val="24"/>
                <w:szCs w:val="24"/>
              </w:rPr>
              <w:t>e</w:t>
            </w:r>
            <w:r w:rsidRPr="00F23D85">
              <w:rPr>
                <w:rFonts w:ascii="Tahoma" w:eastAsia="Arial" w:hAnsi="Tahoma" w:cs="Tahoma"/>
                <w:spacing w:val="1"/>
                <w:sz w:val="24"/>
                <w:szCs w:val="24"/>
              </w:rPr>
              <w:t>s</w:t>
            </w:r>
            <w:r w:rsidRPr="00F23D85">
              <w:rPr>
                <w:rFonts w:ascii="Tahoma" w:eastAsia="Arial" w:hAnsi="Tahoma" w:cs="Tahoma"/>
                <w:sz w:val="24"/>
                <w:szCs w:val="24"/>
              </w:rPr>
              <w:t>s</w:t>
            </w:r>
          </w:p>
        </w:tc>
        <w:tc>
          <w:tcPr>
            <w:tcW w:w="3851" w:type="dxa"/>
          </w:tcPr>
          <w:p w14:paraId="16140C7E" w14:textId="04218975" w:rsidR="00AB495B" w:rsidRPr="00F23D85" w:rsidRDefault="00AB495B" w:rsidP="00293E00">
            <w:pPr>
              <w:pStyle w:val="ListParagraph"/>
              <w:numPr>
                <w:ilvl w:val="0"/>
                <w:numId w:val="14"/>
              </w:numPr>
              <w:ind w:left="456"/>
              <w:jc w:val="both"/>
              <w:rPr>
                <w:rFonts w:ascii="Tahoma" w:eastAsia="Arial" w:hAnsi="Tahoma" w:cs="Tahoma"/>
                <w:sz w:val="24"/>
                <w:szCs w:val="24"/>
              </w:rPr>
            </w:pPr>
            <w:r w:rsidRPr="00F23D85">
              <w:rPr>
                <w:rFonts w:ascii="Tahoma" w:eastAsia="Arial" w:hAnsi="Tahoma" w:cs="Tahoma"/>
                <w:sz w:val="24"/>
                <w:szCs w:val="24"/>
              </w:rPr>
              <w:t xml:space="preserve">Establish the status of </w:t>
            </w:r>
            <w:r w:rsidR="00396E1F" w:rsidRPr="00F23D85">
              <w:rPr>
                <w:rFonts w:ascii="Tahoma" w:eastAsia="Arial" w:hAnsi="Tahoma" w:cs="Tahoma"/>
                <w:sz w:val="24"/>
                <w:szCs w:val="24"/>
              </w:rPr>
              <w:t>SDEP</w:t>
            </w:r>
            <w:r w:rsidRPr="00F23D85">
              <w:rPr>
                <w:rFonts w:ascii="Tahoma" w:eastAsia="Arial" w:hAnsi="Tahoma" w:cs="Tahoma"/>
                <w:sz w:val="24"/>
                <w:szCs w:val="24"/>
              </w:rPr>
              <w:t xml:space="preserve"> infrastructure and digital readiness </w:t>
            </w:r>
          </w:p>
        </w:tc>
        <w:tc>
          <w:tcPr>
            <w:tcW w:w="1978" w:type="dxa"/>
          </w:tcPr>
          <w:p w14:paraId="1A300A94" w14:textId="1A56EE3D" w:rsidR="00AB495B" w:rsidRPr="00F23D85" w:rsidRDefault="00AB495B" w:rsidP="00396E1F">
            <w:pPr>
              <w:rPr>
                <w:rFonts w:ascii="Tahoma" w:eastAsia="Arial" w:hAnsi="Tahoma" w:cs="Tahoma"/>
                <w:sz w:val="24"/>
                <w:szCs w:val="24"/>
              </w:rPr>
            </w:pPr>
            <w:r w:rsidRPr="00F23D85">
              <w:rPr>
                <w:rFonts w:ascii="Tahoma" w:eastAsia="Arial" w:hAnsi="Tahoma" w:cs="Tahoma"/>
                <w:sz w:val="24"/>
                <w:szCs w:val="24"/>
              </w:rPr>
              <w:t xml:space="preserve">Report on status of </w:t>
            </w:r>
            <w:r w:rsidR="00396E1F" w:rsidRPr="00F23D85">
              <w:rPr>
                <w:rFonts w:ascii="Tahoma" w:eastAsia="Arial" w:hAnsi="Tahoma" w:cs="Tahoma"/>
                <w:sz w:val="24"/>
                <w:szCs w:val="24"/>
              </w:rPr>
              <w:t xml:space="preserve">SDEP </w:t>
            </w:r>
            <w:r w:rsidRPr="00F23D85">
              <w:rPr>
                <w:rFonts w:ascii="Tahoma" w:eastAsia="Arial" w:hAnsi="Tahoma" w:cs="Tahoma"/>
                <w:sz w:val="24"/>
                <w:szCs w:val="24"/>
              </w:rPr>
              <w:t>infrastructure &amp; digital readiness</w:t>
            </w:r>
          </w:p>
        </w:tc>
        <w:tc>
          <w:tcPr>
            <w:tcW w:w="2202" w:type="dxa"/>
          </w:tcPr>
          <w:p w14:paraId="40128A36" w14:textId="100EF457" w:rsidR="00AB495B" w:rsidRPr="00F23D85" w:rsidRDefault="00AB495B" w:rsidP="00B02FDC">
            <w:pPr>
              <w:jc w:val="both"/>
              <w:rPr>
                <w:rFonts w:ascii="Tahoma" w:eastAsia="Arial" w:hAnsi="Tahoma" w:cs="Tahoma"/>
                <w:sz w:val="24"/>
                <w:szCs w:val="24"/>
              </w:rPr>
            </w:pPr>
            <w:r w:rsidRPr="00F23D85">
              <w:rPr>
                <w:rFonts w:ascii="Tahoma" w:eastAsia="Arial" w:hAnsi="Tahoma" w:cs="Tahoma"/>
                <w:sz w:val="24"/>
                <w:szCs w:val="24"/>
              </w:rPr>
              <w:t xml:space="preserve">Report on </w:t>
            </w:r>
            <w:r w:rsidR="00B02FDC" w:rsidRPr="00F23D85">
              <w:rPr>
                <w:rFonts w:ascii="Tahoma" w:eastAsia="Arial" w:hAnsi="Tahoma" w:cs="Tahoma"/>
                <w:spacing w:val="-1"/>
                <w:sz w:val="24"/>
                <w:szCs w:val="24"/>
              </w:rPr>
              <w:t>digitization and automation</w:t>
            </w:r>
            <w:r w:rsidRPr="00F23D85">
              <w:rPr>
                <w:rFonts w:ascii="Tahoma" w:eastAsia="Arial" w:hAnsi="Tahoma" w:cs="Tahoma"/>
                <w:sz w:val="24"/>
                <w:szCs w:val="24"/>
              </w:rPr>
              <w:t xml:space="preserve"> infrastructure &amp; digital readiness</w:t>
            </w:r>
          </w:p>
        </w:tc>
        <w:tc>
          <w:tcPr>
            <w:tcW w:w="1854" w:type="dxa"/>
          </w:tcPr>
          <w:p w14:paraId="224D072C" w14:textId="77777777" w:rsidR="00AB495B" w:rsidRPr="00F23D85" w:rsidRDefault="00AB495B" w:rsidP="00420FA6">
            <w:pPr>
              <w:rPr>
                <w:rFonts w:ascii="Tahoma" w:eastAsia="Arial" w:hAnsi="Tahoma" w:cs="Tahoma"/>
                <w:sz w:val="24"/>
                <w:szCs w:val="24"/>
              </w:rPr>
            </w:pPr>
            <w:r w:rsidRPr="00F23D85">
              <w:rPr>
                <w:rFonts w:ascii="Tahoma" w:eastAsia="Arial" w:hAnsi="Tahoma" w:cs="Tahoma"/>
                <w:sz w:val="24"/>
                <w:szCs w:val="24"/>
              </w:rPr>
              <w:t>Approved Report</w:t>
            </w:r>
          </w:p>
        </w:tc>
        <w:tc>
          <w:tcPr>
            <w:tcW w:w="1513" w:type="dxa"/>
          </w:tcPr>
          <w:p w14:paraId="0018D664" w14:textId="68BEB20C" w:rsidR="00AB495B" w:rsidRPr="00F23D85" w:rsidRDefault="00AB495B" w:rsidP="00420FA6">
            <w:pPr>
              <w:jc w:val="right"/>
              <w:rPr>
                <w:rFonts w:ascii="Tahoma" w:eastAsia="Arial" w:hAnsi="Tahoma" w:cs="Tahoma"/>
                <w:sz w:val="24"/>
                <w:szCs w:val="24"/>
              </w:rPr>
            </w:pPr>
          </w:p>
        </w:tc>
      </w:tr>
      <w:tr w:rsidR="00572550" w:rsidRPr="00F23D85" w14:paraId="2BF9DFD0" w14:textId="77777777" w:rsidTr="008A305D">
        <w:tc>
          <w:tcPr>
            <w:tcW w:w="2550" w:type="dxa"/>
            <w:vMerge/>
          </w:tcPr>
          <w:p w14:paraId="216DA3A3" w14:textId="77777777" w:rsidR="00AB495B" w:rsidRPr="00F23D85" w:rsidRDefault="00AB495B" w:rsidP="00420FA6">
            <w:pPr>
              <w:rPr>
                <w:rFonts w:ascii="Tahoma" w:eastAsia="Arial" w:hAnsi="Tahoma" w:cs="Tahoma"/>
                <w:sz w:val="24"/>
                <w:szCs w:val="24"/>
              </w:rPr>
            </w:pPr>
          </w:p>
        </w:tc>
        <w:tc>
          <w:tcPr>
            <w:tcW w:w="3851" w:type="dxa"/>
          </w:tcPr>
          <w:p w14:paraId="6EFAD51D" w14:textId="77777777" w:rsidR="0018182F" w:rsidRPr="00F23D85" w:rsidRDefault="0018182F" w:rsidP="00293E00">
            <w:pPr>
              <w:pStyle w:val="ListParagraph"/>
              <w:numPr>
                <w:ilvl w:val="0"/>
                <w:numId w:val="14"/>
              </w:numPr>
              <w:spacing w:line="220" w:lineRule="exact"/>
              <w:jc w:val="both"/>
              <w:rPr>
                <w:rFonts w:ascii="Tahoma" w:eastAsia="Arial" w:hAnsi="Tahoma" w:cs="Tahoma"/>
                <w:iCs/>
                <w:sz w:val="24"/>
                <w:szCs w:val="24"/>
              </w:rPr>
            </w:pPr>
            <w:r w:rsidRPr="00F23D85">
              <w:rPr>
                <w:rFonts w:ascii="Tahoma" w:eastAsia="Arial" w:hAnsi="Tahoma" w:cs="Tahoma"/>
                <w:iCs/>
                <w:sz w:val="24"/>
                <w:szCs w:val="24"/>
              </w:rPr>
              <w:t>Implement online customer feedback mechanism to provide customer complaints in SDEP platforms</w:t>
            </w:r>
          </w:p>
          <w:p w14:paraId="062B5958" w14:textId="42165D01" w:rsidR="00AB495B" w:rsidRPr="00F23D85" w:rsidRDefault="00AB495B" w:rsidP="00293E00">
            <w:pPr>
              <w:pStyle w:val="ListParagraph"/>
              <w:ind w:left="456"/>
              <w:jc w:val="both"/>
              <w:rPr>
                <w:rFonts w:ascii="Tahoma" w:eastAsia="Arial" w:hAnsi="Tahoma" w:cs="Tahoma"/>
                <w:sz w:val="24"/>
                <w:szCs w:val="24"/>
              </w:rPr>
            </w:pPr>
          </w:p>
        </w:tc>
        <w:tc>
          <w:tcPr>
            <w:tcW w:w="1978" w:type="dxa"/>
          </w:tcPr>
          <w:p w14:paraId="480F3021" w14:textId="433DC8DA" w:rsidR="00AB495B" w:rsidRPr="00F23D85" w:rsidRDefault="0018182F" w:rsidP="00420FA6">
            <w:pPr>
              <w:rPr>
                <w:rFonts w:ascii="Tahoma" w:eastAsia="Arial" w:hAnsi="Tahoma" w:cs="Tahoma"/>
                <w:sz w:val="24"/>
                <w:szCs w:val="24"/>
              </w:rPr>
            </w:pPr>
            <w:r w:rsidRPr="00F23D85">
              <w:rPr>
                <w:rFonts w:ascii="Tahoma" w:eastAsia="Arial" w:hAnsi="Tahoma" w:cs="Tahoma"/>
                <w:sz w:val="24"/>
                <w:szCs w:val="24"/>
              </w:rPr>
              <w:t>Working online customer feedback mechanisms</w:t>
            </w:r>
            <w:r w:rsidR="00FE7436">
              <w:rPr>
                <w:rFonts w:ascii="Tahoma" w:eastAsia="Arial" w:hAnsi="Tahoma" w:cs="Tahoma"/>
                <w:sz w:val="24"/>
                <w:szCs w:val="24"/>
              </w:rPr>
              <w:t xml:space="preserve"> platforms</w:t>
            </w:r>
          </w:p>
        </w:tc>
        <w:tc>
          <w:tcPr>
            <w:tcW w:w="2202" w:type="dxa"/>
          </w:tcPr>
          <w:p w14:paraId="09B62D72" w14:textId="26A1527B" w:rsidR="00AB495B" w:rsidRPr="00F23D85" w:rsidRDefault="00AB495B" w:rsidP="00B02FDC">
            <w:pPr>
              <w:jc w:val="both"/>
              <w:rPr>
                <w:rFonts w:ascii="Tahoma" w:eastAsia="Arial" w:hAnsi="Tahoma" w:cs="Tahoma"/>
                <w:sz w:val="24"/>
                <w:szCs w:val="24"/>
              </w:rPr>
            </w:pPr>
            <w:r w:rsidRPr="00F23D85">
              <w:rPr>
                <w:rFonts w:ascii="Tahoma" w:eastAsia="Arial" w:hAnsi="Tahoma" w:cs="Tahoma"/>
                <w:sz w:val="24"/>
                <w:szCs w:val="24"/>
              </w:rPr>
              <w:t xml:space="preserve">No. of </w:t>
            </w:r>
            <w:r w:rsidR="0018182F" w:rsidRPr="00F23D85">
              <w:rPr>
                <w:rFonts w:ascii="Tahoma" w:eastAsia="Arial" w:hAnsi="Tahoma" w:cs="Tahoma"/>
                <w:sz w:val="24"/>
                <w:szCs w:val="24"/>
              </w:rPr>
              <w:t>Working online customer feedback mechanisms</w:t>
            </w:r>
            <w:r w:rsidR="00FE7436">
              <w:rPr>
                <w:rFonts w:ascii="Tahoma" w:eastAsia="Arial" w:hAnsi="Tahoma" w:cs="Tahoma"/>
                <w:sz w:val="24"/>
                <w:szCs w:val="24"/>
              </w:rPr>
              <w:t xml:space="preserve"> platforms</w:t>
            </w:r>
          </w:p>
        </w:tc>
        <w:tc>
          <w:tcPr>
            <w:tcW w:w="1854" w:type="dxa"/>
          </w:tcPr>
          <w:p w14:paraId="2CFA1E85" w14:textId="3A7D8BB1" w:rsidR="00AB495B" w:rsidRPr="00F23D85" w:rsidRDefault="0018182F" w:rsidP="00420FA6">
            <w:pPr>
              <w:rPr>
                <w:rFonts w:ascii="Tahoma" w:eastAsia="Arial" w:hAnsi="Tahoma" w:cs="Tahoma"/>
                <w:sz w:val="24"/>
                <w:szCs w:val="24"/>
              </w:rPr>
            </w:pPr>
            <w:r w:rsidRPr="00F23D85">
              <w:rPr>
                <w:rFonts w:ascii="Tahoma" w:eastAsia="Arial" w:hAnsi="Tahoma" w:cs="Tahoma"/>
                <w:sz w:val="24"/>
                <w:szCs w:val="24"/>
              </w:rPr>
              <w:t>Reports</w:t>
            </w:r>
            <w:r w:rsidR="00AB495B" w:rsidRPr="00F23D85">
              <w:rPr>
                <w:rFonts w:ascii="Tahoma" w:eastAsia="Arial" w:hAnsi="Tahoma" w:cs="Tahoma"/>
                <w:sz w:val="24"/>
                <w:szCs w:val="24"/>
              </w:rPr>
              <w:t xml:space="preserve"> </w:t>
            </w:r>
          </w:p>
        </w:tc>
        <w:tc>
          <w:tcPr>
            <w:tcW w:w="1513" w:type="dxa"/>
          </w:tcPr>
          <w:p w14:paraId="12719F53" w14:textId="41080D32" w:rsidR="00AB495B" w:rsidRPr="00F23D85" w:rsidRDefault="00AB495B" w:rsidP="00420FA6">
            <w:pPr>
              <w:jc w:val="right"/>
              <w:rPr>
                <w:rFonts w:ascii="Tahoma" w:eastAsia="Arial" w:hAnsi="Tahoma" w:cs="Tahoma"/>
                <w:sz w:val="24"/>
                <w:szCs w:val="24"/>
              </w:rPr>
            </w:pPr>
          </w:p>
        </w:tc>
      </w:tr>
      <w:tr w:rsidR="00572550" w:rsidRPr="00F23D85" w14:paraId="7E8C2F8D" w14:textId="77777777" w:rsidTr="008A305D">
        <w:tc>
          <w:tcPr>
            <w:tcW w:w="2550" w:type="dxa"/>
            <w:vMerge/>
          </w:tcPr>
          <w:p w14:paraId="2C0BEBEE" w14:textId="77777777" w:rsidR="00AB495B" w:rsidRPr="00F23D85" w:rsidRDefault="00AB495B" w:rsidP="00420FA6">
            <w:pPr>
              <w:rPr>
                <w:rFonts w:ascii="Tahoma" w:eastAsia="Arial" w:hAnsi="Tahoma" w:cs="Tahoma"/>
                <w:sz w:val="24"/>
                <w:szCs w:val="24"/>
              </w:rPr>
            </w:pPr>
          </w:p>
        </w:tc>
        <w:tc>
          <w:tcPr>
            <w:tcW w:w="3851" w:type="dxa"/>
          </w:tcPr>
          <w:p w14:paraId="6066DA3B" w14:textId="77777777" w:rsidR="00AB495B" w:rsidRPr="00F23D85" w:rsidRDefault="00AB495B" w:rsidP="00293E00">
            <w:pPr>
              <w:pStyle w:val="ListParagraph"/>
              <w:numPr>
                <w:ilvl w:val="0"/>
                <w:numId w:val="14"/>
              </w:numPr>
              <w:ind w:left="456"/>
              <w:jc w:val="both"/>
              <w:rPr>
                <w:rFonts w:ascii="Tahoma" w:eastAsia="Arial" w:hAnsi="Tahoma" w:cs="Tahoma"/>
                <w:sz w:val="24"/>
                <w:szCs w:val="24"/>
              </w:rPr>
            </w:pPr>
            <w:r w:rsidRPr="00F23D85">
              <w:rPr>
                <w:rFonts w:ascii="Tahoma" w:eastAsia="Arial" w:hAnsi="Tahoma" w:cs="Tahoma"/>
                <w:sz w:val="24"/>
                <w:szCs w:val="24"/>
              </w:rPr>
              <w:t xml:space="preserve">Build capacity on digital skills and competencies of emerging technologies </w:t>
            </w:r>
          </w:p>
        </w:tc>
        <w:tc>
          <w:tcPr>
            <w:tcW w:w="1978" w:type="dxa"/>
          </w:tcPr>
          <w:p w14:paraId="64CF024A" w14:textId="77777777" w:rsidR="00AB495B" w:rsidRPr="00F23D85" w:rsidRDefault="00AB495B" w:rsidP="00420FA6">
            <w:pPr>
              <w:rPr>
                <w:rFonts w:ascii="Tahoma" w:eastAsia="Arial" w:hAnsi="Tahoma" w:cs="Tahoma"/>
                <w:sz w:val="24"/>
                <w:szCs w:val="24"/>
              </w:rPr>
            </w:pPr>
            <w:r w:rsidRPr="00F23D85">
              <w:rPr>
                <w:rFonts w:ascii="Tahoma" w:eastAsia="Arial" w:hAnsi="Tahoma" w:cs="Tahoma"/>
                <w:sz w:val="24"/>
                <w:szCs w:val="24"/>
              </w:rPr>
              <w:t xml:space="preserve">Improved digital competencies </w:t>
            </w:r>
          </w:p>
        </w:tc>
        <w:tc>
          <w:tcPr>
            <w:tcW w:w="2202" w:type="dxa"/>
          </w:tcPr>
          <w:p w14:paraId="7497D08F" w14:textId="416ACD0A" w:rsidR="00AB495B" w:rsidRPr="00F23D85" w:rsidRDefault="00FE7436" w:rsidP="00B02FDC">
            <w:pPr>
              <w:jc w:val="both"/>
              <w:rPr>
                <w:rFonts w:ascii="Tahoma" w:eastAsia="Arial" w:hAnsi="Tahoma" w:cs="Tahoma"/>
                <w:sz w:val="24"/>
                <w:szCs w:val="24"/>
              </w:rPr>
            </w:pPr>
            <w:r>
              <w:rPr>
                <w:rFonts w:ascii="Tahoma" w:eastAsia="Arial" w:hAnsi="Tahoma" w:cs="Tahoma"/>
                <w:sz w:val="24"/>
                <w:szCs w:val="24"/>
              </w:rPr>
              <w:t>No of people trained on digital skills</w:t>
            </w:r>
          </w:p>
        </w:tc>
        <w:tc>
          <w:tcPr>
            <w:tcW w:w="1854" w:type="dxa"/>
          </w:tcPr>
          <w:p w14:paraId="7F28EB91" w14:textId="77777777" w:rsidR="00AB495B" w:rsidRPr="00F23D85" w:rsidRDefault="00AB495B" w:rsidP="00420FA6">
            <w:pPr>
              <w:rPr>
                <w:rFonts w:ascii="Tahoma" w:eastAsia="Arial" w:hAnsi="Tahoma" w:cs="Tahoma"/>
                <w:sz w:val="24"/>
                <w:szCs w:val="24"/>
              </w:rPr>
            </w:pPr>
            <w:r w:rsidRPr="00F23D85">
              <w:rPr>
                <w:rFonts w:ascii="Tahoma" w:eastAsia="Arial" w:hAnsi="Tahoma" w:cs="Tahoma"/>
                <w:sz w:val="24"/>
                <w:szCs w:val="24"/>
              </w:rPr>
              <w:t>Digital competency survey report</w:t>
            </w:r>
          </w:p>
        </w:tc>
        <w:tc>
          <w:tcPr>
            <w:tcW w:w="1513" w:type="dxa"/>
          </w:tcPr>
          <w:p w14:paraId="5FE20FFC" w14:textId="6CEF016A" w:rsidR="00AB495B" w:rsidRPr="00F23D85" w:rsidRDefault="00AB495B" w:rsidP="00420FA6">
            <w:pPr>
              <w:jc w:val="right"/>
              <w:rPr>
                <w:rFonts w:ascii="Tahoma" w:eastAsia="Arial" w:hAnsi="Tahoma" w:cs="Tahoma"/>
                <w:sz w:val="24"/>
                <w:szCs w:val="24"/>
              </w:rPr>
            </w:pPr>
          </w:p>
        </w:tc>
      </w:tr>
      <w:tr w:rsidR="00572550" w:rsidRPr="00F23D85" w14:paraId="11DFF880" w14:textId="77777777" w:rsidTr="008A305D">
        <w:tc>
          <w:tcPr>
            <w:tcW w:w="2550" w:type="dxa"/>
            <w:vMerge/>
          </w:tcPr>
          <w:p w14:paraId="630941D6" w14:textId="77777777" w:rsidR="00AB495B" w:rsidRPr="00F23D85" w:rsidRDefault="00AB495B" w:rsidP="00420FA6">
            <w:pPr>
              <w:rPr>
                <w:rFonts w:ascii="Tahoma" w:eastAsia="Arial" w:hAnsi="Tahoma" w:cs="Tahoma"/>
                <w:sz w:val="24"/>
                <w:szCs w:val="24"/>
              </w:rPr>
            </w:pPr>
          </w:p>
        </w:tc>
        <w:tc>
          <w:tcPr>
            <w:tcW w:w="3851" w:type="dxa"/>
          </w:tcPr>
          <w:p w14:paraId="752F9444" w14:textId="77777777" w:rsidR="00AB495B" w:rsidRPr="00F23D85" w:rsidRDefault="00AB495B" w:rsidP="00293E00">
            <w:pPr>
              <w:pStyle w:val="ListParagraph"/>
              <w:numPr>
                <w:ilvl w:val="0"/>
                <w:numId w:val="14"/>
              </w:numPr>
              <w:ind w:left="456"/>
              <w:jc w:val="both"/>
              <w:rPr>
                <w:rFonts w:ascii="Tahoma" w:eastAsia="Arial" w:hAnsi="Tahoma" w:cs="Tahoma"/>
                <w:sz w:val="24"/>
                <w:szCs w:val="24"/>
              </w:rPr>
            </w:pPr>
            <w:r w:rsidRPr="00F23D85">
              <w:rPr>
                <w:rFonts w:ascii="Tahoma" w:eastAsia="Arial" w:hAnsi="Tahoma" w:cs="Tahoma"/>
                <w:sz w:val="24"/>
                <w:szCs w:val="24"/>
              </w:rPr>
              <w:t>Develop and implement business continuity and disaster recovery plan</w:t>
            </w:r>
          </w:p>
        </w:tc>
        <w:tc>
          <w:tcPr>
            <w:tcW w:w="1978" w:type="dxa"/>
          </w:tcPr>
          <w:p w14:paraId="3D57F9A0" w14:textId="12008B49" w:rsidR="00AB495B" w:rsidRPr="00F23D85" w:rsidRDefault="00AB495B" w:rsidP="00420FA6">
            <w:pPr>
              <w:rPr>
                <w:rFonts w:ascii="Tahoma" w:eastAsia="Arial" w:hAnsi="Tahoma" w:cs="Tahoma"/>
                <w:sz w:val="24"/>
                <w:szCs w:val="24"/>
              </w:rPr>
            </w:pPr>
            <w:r w:rsidRPr="00F23D85">
              <w:rPr>
                <w:rFonts w:ascii="Tahoma" w:eastAsia="Arial" w:hAnsi="Tahoma" w:cs="Tahoma"/>
                <w:sz w:val="24"/>
                <w:szCs w:val="24"/>
              </w:rPr>
              <w:t xml:space="preserve">Improved </w:t>
            </w:r>
            <w:r w:rsidR="0018182F" w:rsidRPr="00F23D85">
              <w:rPr>
                <w:rFonts w:ascii="Tahoma" w:hAnsi="Tahoma" w:cs="Tahoma"/>
                <w:sz w:val="24"/>
                <w:szCs w:val="24"/>
              </w:rPr>
              <w:t>recovery time objective(</w:t>
            </w:r>
            <w:r w:rsidRPr="00F23D85">
              <w:rPr>
                <w:rFonts w:ascii="Tahoma" w:eastAsia="Arial" w:hAnsi="Tahoma" w:cs="Tahoma"/>
                <w:sz w:val="24"/>
                <w:szCs w:val="24"/>
              </w:rPr>
              <w:t>RTO</w:t>
            </w:r>
            <w:r w:rsidR="0018182F" w:rsidRPr="00F23D85">
              <w:rPr>
                <w:rFonts w:ascii="Tahoma" w:eastAsia="Arial" w:hAnsi="Tahoma" w:cs="Tahoma"/>
                <w:sz w:val="24"/>
                <w:szCs w:val="24"/>
              </w:rPr>
              <w:t>)</w:t>
            </w:r>
          </w:p>
        </w:tc>
        <w:tc>
          <w:tcPr>
            <w:tcW w:w="2202" w:type="dxa"/>
          </w:tcPr>
          <w:p w14:paraId="731051F4" w14:textId="2AE14321" w:rsidR="00AB495B" w:rsidRPr="00F23D85" w:rsidRDefault="00CA7361" w:rsidP="00B02FDC">
            <w:pPr>
              <w:jc w:val="both"/>
              <w:rPr>
                <w:rFonts w:ascii="Tahoma" w:eastAsia="Arial" w:hAnsi="Tahoma" w:cs="Tahoma"/>
                <w:sz w:val="24"/>
                <w:szCs w:val="24"/>
              </w:rPr>
            </w:pPr>
            <w:r w:rsidRPr="00F23D85">
              <w:rPr>
                <w:rFonts w:ascii="Tahoma" w:hAnsi="Tahoma" w:cs="Tahoma"/>
                <w:sz w:val="24"/>
                <w:szCs w:val="24"/>
              </w:rPr>
              <w:t>recovery time objective</w:t>
            </w:r>
            <w:r w:rsidRPr="00F23D85">
              <w:rPr>
                <w:rFonts w:ascii="Tahoma" w:eastAsia="Arial" w:hAnsi="Tahoma" w:cs="Tahoma"/>
                <w:sz w:val="24"/>
                <w:szCs w:val="24"/>
              </w:rPr>
              <w:t xml:space="preserve"> </w:t>
            </w:r>
            <w:r w:rsidR="00AB495B" w:rsidRPr="00F23D85">
              <w:rPr>
                <w:rFonts w:ascii="Tahoma" w:eastAsia="Arial" w:hAnsi="Tahoma" w:cs="Tahoma"/>
                <w:sz w:val="24"/>
                <w:szCs w:val="24"/>
              </w:rPr>
              <w:t>RTO</w:t>
            </w:r>
          </w:p>
        </w:tc>
        <w:tc>
          <w:tcPr>
            <w:tcW w:w="1854" w:type="dxa"/>
          </w:tcPr>
          <w:p w14:paraId="5424EDE2" w14:textId="77777777" w:rsidR="00AB495B" w:rsidRPr="00F23D85" w:rsidRDefault="00AB495B" w:rsidP="00420FA6">
            <w:pPr>
              <w:rPr>
                <w:rFonts w:ascii="Tahoma" w:eastAsia="Arial" w:hAnsi="Tahoma" w:cs="Tahoma"/>
                <w:sz w:val="24"/>
                <w:szCs w:val="24"/>
              </w:rPr>
            </w:pPr>
            <w:r w:rsidRPr="00F23D85">
              <w:rPr>
                <w:rFonts w:ascii="Tahoma" w:eastAsia="Arial" w:hAnsi="Tahoma" w:cs="Tahoma"/>
                <w:sz w:val="24"/>
                <w:szCs w:val="24"/>
              </w:rPr>
              <w:t>Test and exercising reports</w:t>
            </w:r>
          </w:p>
        </w:tc>
        <w:tc>
          <w:tcPr>
            <w:tcW w:w="1513" w:type="dxa"/>
          </w:tcPr>
          <w:p w14:paraId="27C6D4D7" w14:textId="4DE521BB" w:rsidR="00AB495B" w:rsidRPr="00F23D85" w:rsidRDefault="00AB495B" w:rsidP="00420FA6">
            <w:pPr>
              <w:jc w:val="right"/>
              <w:rPr>
                <w:rFonts w:ascii="Tahoma" w:eastAsia="Arial" w:hAnsi="Tahoma" w:cs="Tahoma"/>
                <w:sz w:val="24"/>
                <w:szCs w:val="24"/>
              </w:rPr>
            </w:pPr>
          </w:p>
        </w:tc>
      </w:tr>
      <w:tr w:rsidR="00572550" w:rsidRPr="00F23D85" w14:paraId="02CA6598" w14:textId="77777777" w:rsidTr="008A305D">
        <w:tc>
          <w:tcPr>
            <w:tcW w:w="2550" w:type="dxa"/>
            <w:vMerge w:val="restart"/>
          </w:tcPr>
          <w:p w14:paraId="0C1FE46A" w14:textId="2DCC1008" w:rsidR="00AB495B" w:rsidRPr="00F23D85" w:rsidRDefault="00B02FDC" w:rsidP="00420FA6">
            <w:pPr>
              <w:rPr>
                <w:rFonts w:ascii="Tahoma" w:eastAsia="Arial" w:hAnsi="Tahoma" w:cs="Tahoma"/>
                <w:sz w:val="24"/>
                <w:szCs w:val="24"/>
              </w:rPr>
            </w:pPr>
            <w:r w:rsidRPr="00F23D85">
              <w:rPr>
                <w:rFonts w:ascii="Tahoma" w:eastAsia="Arial" w:hAnsi="Tahoma" w:cs="Tahoma"/>
                <w:spacing w:val="-1"/>
                <w:sz w:val="24"/>
                <w:szCs w:val="24"/>
              </w:rPr>
              <w:t>Digitization and automation</w:t>
            </w:r>
            <w:r w:rsidR="00AB495B" w:rsidRPr="00F23D85">
              <w:rPr>
                <w:rFonts w:ascii="Tahoma" w:eastAsia="Arial" w:hAnsi="Tahoma" w:cs="Tahoma"/>
                <w:sz w:val="24"/>
                <w:szCs w:val="24"/>
              </w:rPr>
              <w:t xml:space="preserve"> advocacy and</w:t>
            </w:r>
          </w:p>
          <w:p w14:paraId="3E8A7B08" w14:textId="77777777" w:rsidR="00AB495B" w:rsidRPr="00F23D85" w:rsidRDefault="00AB495B" w:rsidP="00420FA6">
            <w:pPr>
              <w:spacing w:after="240"/>
              <w:rPr>
                <w:rFonts w:ascii="Tahoma" w:eastAsia="Arial" w:hAnsi="Tahoma" w:cs="Tahoma"/>
                <w:bCs/>
                <w:spacing w:val="1"/>
                <w:sz w:val="24"/>
                <w:szCs w:val="24"/>
              </w:rPr>
            </w:pPr>
            <w:r w:rsidRPr="00F23D85">
              <w:rPr>
                <w:rFonts w:ascii="Tahoma" w:eastAsia="Arial" w:hAnsi="Tahoma" w:cs="Tahoma"/>
                <w:sz w:val="24"/>
                <w:szCs w:val="24"/>
              </w:rPr>
              <w:t>awareness</w:t>
            </w:r>
          </w:p>
        </w:tc>
        <w:tc>
          <w:tcPr>
            <w:tcW w:w="3851" w:type="dxa"/>
          </w:tcPr>
          <w:p w14:paraId="619EBB2C" w14:textId="79365ED4" w:rsidR="00AB495B" w:rsidRPr="00F23D85" w:rsidRDefault="00AB495B" w:rsidP="00293E00">
            <w:pPr>
              <w:pStyle w:val="ListParagraph"/>
              <w:numPr>
                <w:ilvl w:val="0"/>
                <w:numId w:val="14"/>
              </w:numPr>
              <w:ind w:left="456"/>
              <w:jc w:val="both"/>
              <w:rPr>
                <w:rFonts w:ascii="Tahoma" w:eastAsia="Arial" w:hAnsi="Tahoma" w:cs="Tahoma"/>
                <w:sz w:val="24"/>
                <w:szCs w:val="24"/>
              </w:rPr>
            </w:pPr>
            <w:r w:rsidRPr="00F23D85">
              <w:rPr>
                <w:rFonts w:ascii="Tahoma" w:eastAsia="Arial" w:hAnsi="Tahoma" w:cs="Tahoma"/>
                <w:sz w:val="24"/>
                <w:szCs w:val="24"/>
              </w:rPr>
              <w:t xml:space="preserve">Organize, support, and hold workshops/conferences to disseminate </w:t>
            </w:r>
            <w:r w:rsidR="00B02FDC" w:rsidRPr="00F23D85">
              <w:rPr>
                <w:rFonts w:ascii="Tahoma" w:eastAsia="Arial" w:hAnsi="Tahoma" w:cs="Tahoma"/>
                <w:spacing w:val="-1"/>
                <w:sz w:val="24"/>
                <w:szCs w:val="24"/>
              </w:rPr>
              <w:t>digitization and automation</w:t>
            </w:r>
            <w:r w:rsidRPr="00F23D85">
              <w:rPr>
                <w:rFonts w:ascii="Tahoma" w:eastAsia="Arial" w:hAnsi="Tahoma" w:cs="Tahoma"/>
                <w:sz w:val="24"/>
                <w:szCs w:val="24"/>
              </w:rPr>
              <w:t xml:space="preserve"> outcomes/findings</w:t>
            </w:r>
          </w:p>
        </w:tc>
        <w:tc>
          <w:tcPr>
            <w:tcW w:w="1978" w:type="dxa"/>
          </w:tcPr>
          <w:p w14:paraId="217F750E"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 xml:space="preserve">Improved awareness </w:t>
            </w:r>
          </w:p>
        </w:tc>
        <w:tc>
          <w:tcPr>
            <w:tcW w:w="2202" w:type="dxa"/>
          </w:tcPr>
          <w:p w14:paraId="31BA6D68" w14:textId="77777777" w:rsidR="00AB495B" w:rsidRPr="00F23D85" w:rsidRDefault="00AB495B" w:rsidP="00B02FDC">
            <w:pPr>
              <w:spacing w:after="240"/>
              <w:jc w:val="both"/>
              <w:rPr>
                <w:rFonts w:ascii="Tahoma" w:eastAsia="Arial" w:hAnsi="Tahoma" w:cs="Tahoma"/>
                <w:bCs/>
                <w:sz w:val="24"/>
                <w:szCs w:val="24"/>
              </w:rPr>
            </w:pPr>
            <w:r w:rsidRPr="00F23D85">
              <w:rPr>
                <w:rFonts w:ascii="Tahoma" w:eastAsia="Arial" w:hAnsi="Tahoma" w:cs="Tahoma"/>
                <w:bCs/>
                <w:sz w:val="24"/>
                <w:szCs w:val="24"/>
              </w:rPr>
              <w:t>Level of awareness</w:t>
            </w:r>
          </w:p>
        </w:tc>
        <w:tc>
          <w:tcPr>
            <w:tcW w:w="1854" w:type="dxa"/>
          </w:tcPr>
          <w:p w14:paraId="58040805"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Survey report</w:t>
            </w:r>
          </w:p>
        </w:tc>
        <w:tc>
          <w:tcPr>
            <w:tcW w:w="1513" w:type="dxa"/>
          </w:tcPr>
          <w:p w14:paraId="2DB48E78" w14:textId="6A4BD6A0" w:rsidR="00AB495B" w:rsidRPr="00F23D85" w:rsidRDefault="00AB495B" w:rsidP="00420FA6">
            <w:pPr>
              <w:spacing w:after="240"/>
              <w:jc w:val="right"/>
              <w:rPr>
                <w:rFonts w:ascii="Tahoma" w:eastAsia="Arial" w:hAnsi="Tahoma" w:cs="Tahoma"/>
                <w:bCs/>
                <w:sz w:val="24"/>
                <w:szCs w:val="24"/>
              </w:rPr>
            </w:pPr>
          </w:p>
        </w:tc>
      </w:tr>
      <w:tr w:rsidR="00572550" w:rsidRPr="00F23D85" w14:paraId="2C3AA7FF" w14:textId="77777777" w:rsidTr="008A305D">
        <w:tc>
          <w:tcPr>
            <w:tcW w:w="2550" w:type="dxa"/>
            <w:vMerge/>
          </w:tcPr>
          <w:p w14:paraId="29A81D16" w14:textId="77777777" w:rsidR="00AB495B" w:rsidRPr="00F23D85" w:rsidRDefault="00AB495B" w:rsidP="00420FA6">
            <w:pPr>
              <w:rPr>
                <w:rFonts w:ascii="Tahoma" w:eastAsia="Arial" w:hAnsi="Tahoma" w:cs="Tahoma"/>
                <w:sz w:val="24"/>
                <w:szCs w:val="24"/>
              </w:rPr>
            </w:pPr>
          </w:p>
        </w:tc>
        <w:tc>
          <w:tcPr>
            <w:tcW w:w="3851" w:type="dxa"/>
          </w:tcPr>
          <w:p w14:paraId="3170968F" w14:textId="420D1A15" w:rsidR="00AB495B" w:rsidRPr="00F23D85" w:rsidRDefault="00AB495B" w:rsidP="008A305D">
            <w:pPr>
              <w:pStyle w:val="ListParagraph"/>
              <w:numPr>
                <w:ilvl w:val="0"/>
                <w:numId w:val="14"/>
              </w:numPr>
              <w:ind w:left="456"/>
              <w:jc w:val="both"/>
              <w:rPr>
                <w:rFonts w:ascii="Tahoma" w:eastAsia="Arial" w:hAnsi="Tahoma" w:cs="Tahoma"/>
                <w:sz w:val="24"/>
                <w:szCs w:val="24"/>
              </w:rPr>
            </w:pPr>
            <w:r w:rsidRPr="00F23D85">
              <w:rPr>
                <w:rFonts w:ascii="Tahoma" w:eastAsia="Arial" w:hAnsi="Tahoma" w:cs="Tahoma"/>
                <w:sz w:val="24"/>
                <w:szCs w:val="24"/>
              </w:rPr>
              <w:t xml:space="preserve">Organize, support, and hold </w:t>
            </w:r>
            <w:r w:rsidR="008A305D">
              <w:rPr>
                <w:rFonts w:ascii="Tahoma" w:eastAsia="Arial" w:hAnsi="Tahoma" w:cs="Tahoma"/>
                <w:sz w:val="24"/>
                <w:szCs w:val="24"/>
              </w:rPr>
              <w:t xml:space="preserve">digitization and automation </w:t>
            </w:r>
            <w:r w:rsidRPr="00F23D85">
              <w:rPr>
                <w:rFonts w:ascii="Tahoma" w:eastAsia="Arial" w:hAnsi="Tahoma" w:cs="Tahoma"/>
                <w:sz w:val="24"/>
                <w:szCs w:val="24"/>
              </w:rPr>
              <w:t>stakeholder forums</w:t>
            </w:r>
          </w:p>
        </w:tc>
        <w:tc>
          <w:tcPr>
            <w:tcW w:w="1978" w:type="dxa"/>
          </w:tcPr>
          <w:p w14:paraId="474CB3F5"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 xml:space="preserve">Improved awareness </w:t>
            </w:r>
          </w:p>
          <w:p w14:paraId="64A086D5" w14:textId="3DE18AF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 xml:space="preserve">Adoption of </w:t>
            </w:r>
            <w:r w:rsidR="00B02FDC" w:rsidRPr="00F23D85">
              <w:rPr>
                <w:rFonts w:ascii="Tahoma" w:eastAsia="Arial" w:hAnsi="Tahoma" w:cs="Tahoma"/>
                <w:spacing w:val="-1"/>
                <w:sz w:val="24"/>
                <w:szCs w:val="24"/>
              </w:rPr>
              <w:t>digitization and automation</w:t>
            </w:r>
            <w:r w:rsidR="00B02FDC" w:rsidRPr="00F23D85">
              <w:rPr>
                <w:rFonts w:ascii="Tahoma" w:eastAsia="Arial" w:hAnsi="Tahoma" w:cs="Tahoma"/>
                <w:bCs/>
                <w:sz w:val="24"/>
                <w:szCs w:val="24"/>
              </w:rPr>
              <w:t xml:space="preserve"> </w:t>
            </w:r>
            <w:r w:rsidRPr="00F23D85">
              <w:rPr>
                <w:rFonts w:ascii="Tahoma" w:eastAsia="Arial" w:hAnsi="Tahoma" w:cs="Tahoma"/>
                <w:bCs/>
                <w:sz w:val="24"/>
                <w:szCs w:val="24"/>
              </w:rPr>
              <w:t xml:space="preserve">outcomes </w:t>
            </w:r>
          </w:p>
        </w:tc>
        <w:tc>
          <w:tcPr>
            <w:tcW w:w="2202" w:type="dxa"/>
          </w:tcPr>
          <w:p w14:paraId="7D61887E" w14:textId="77777777" w:rsidR="00AB495B" w:rsidRPr="00F23D85" w:rsidRDefault="00AB495B" w:rsidP="00B02FDC">
            <w:pPr>
              <w:spacing w:after="240"/>
              <w:jc w:val="both"/>
              <w:rPr>
                <w:rFonts w:ascii="Tahoma" w:eastAsia="Arial" w:hAnsi="Tahoma" w:cs="Tahoma"/>
                <w:bCs/>
                <w:sz w:val="24"/>
                <w:szCs w:val="24"/>
              </w:rPr>
            </w:pPr>
            <w:r w:rsidRPr="00F23D85">
              <w:rPr>
                <w:rFonts w:ascii="Tahoma" w:eastAsia="Arial" w:hAnsi="Tahoma" w:cs="Tahoma"/>
                <w:bCs/>
                <w:sz w:val="24"/>
                <w:szCs w:val="24"/>
              </w:rPr>
              <w:t>Level of awareness</w:t>
            </w:r>
          </w:p>
          <w:p w14:paraId="21BE584A" w14:textId="74277D23" w:rsidR="00AB495B" w:rsidRPr="00F23D85" w:rsidRDefault="00AB495B" w:rsidP="00B02FDC">
            <w:pPr>
              <w:spacing w:after="240"/>
              <w:jc w:val="both"/>
              <w:rPr>
                <w:rFonts w:ascii="Tahoma" w:eastAsia="Arial" w:hAnsi="Tahoma" w:cs="Tahoma"/>
                <w:bCs/>
                <w:sz w:val="24"/>
                <w:szCs w:val="24"/>
              </w:rPr>
            </w:pPr>
            <w:r w:rsidRPr="00F23D85">
              <w:rPr>
                <w:rFonts w:ascii="Tahoma" w:eastAsia="Arial" w:hAnsi="Tahoma" w:cs="Tahoma"/>
                <w:bCs/>
                <w:sz w:val="24"/>
                <w:szCs w:val="24"/>
              </w:rPr>
              <w:t xml:space="preserve">No of </w:t>
            </w:r>
            <w:r w:rsidR="00B02FDC" w:rsidRPr="00F23D85">
              <w:rPr>
                <w:rFonts w:ascii="Tahoma" w:eastAsia="Arial" w:hAnsi="Tahoma" w:cs="Tahoma"/>
                <w:spacing w:val="-1"/>
                <w:sz w:val="24"/>
                <w:szCs w:val="24"/>
              </w:rPr>
              <w:t>digitization and automation</w:t>
            </w:r>
            <w:r w:rsidRPr="00F23D85">
              <w:rPr>
                <w:rFonts w:ascii="Tahoma" w:eastAsia="Arial" w:hAnsi="Tahoma" w:cs="Tahoma"/>
                <w:bCs/>
                <w:sz w:val="24"/>
                <w:szCs w:val="24"/>
              </w:rPr>
              <w:t xml:space="preserve"> outcomes adopted </w:t>
            </w:r>
          </w:p>
        </w:tc>
        <w:tc>
          <w:tcPr>
            <w:tcW w:w="1854" w:type="dxa"/>
          </w:tcPr>
          <w:p w14:paraId="1E4DD4F1"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Survey report</w:t>
            </w:r>
          </w:p>
        </w:tc>
        <w:tc>
          <w:tcPr>
            <w:tcW w:w="1513" w:type="dxa"/>
          </w:tcPr>
          <w:p w14:paraId="2AEEF506" w14:textId="77777777" w:rsidR="00AB495B" w:rsidRPr="00F23D85" w:rsidRDefault="00AB495B" w:rsidP="00420FA6">
            <w:pPr>
              <w:spacing w:after="240"/>
              <w:jc w:val="right"/>
              <w:rPr>
                <w:rFonts w:ascii="Tahoma" w:eastAsia="Arial" w:hAnsi="Tahoma" w:cs="Tahoma"/>
                <w:bCs/>
                <w:sz w:val="24"/>
                <w:szCs w:val="24"/>
              </w:rPr>
            </w:pPr>
            <w:r w:rsidRPr="00F23D85">
              <w:rPr>
                <w:rFonts w:ascii="Tahoma" w:eastAsia="Arial" w:hAnsi="Tahoma" w:cs="Tahoma"/>
                <w:bCs/>
                <w:sz w:val="24"/>
                <w:szCs w:val="24"/>
              </w:rPr>
              <w:t>-</w:t>
            </w:r>
          </w:p>
        </w:tc>
      </w:tr>
      <w:tr w:rsidR="00572550" w:rsidRPr="00F23D85" w14:paraId="48CEBFD1" w14:textId="77777777" w:rsidTr="008A305D">
        <w:tc>
          <w:tcPr>
            <w:tcW w:w="2550" w:type="dxa"/>
            <w:vMerge/>
          </w:tcPr>
          <w:p w14:paraId="51292DDE" w14:textId="77777777" w:rsidR="00AB495B" w:rsidRPr="00F23D85" w:rsidRDefault="00AB495B" w:rsidP="00420FA6">
            <w:pPr>
              <w:rPr>
                <w:rFonts w:ascii="Tahoma" w:eastAsia="Arial" w:hAnsi="Tahoma" w:cs="Tahoma"/>
                <w:sz w:val="24"/>
                <w:szCs w:val="24"/>
              </w:rPr>
            </w:pPr>
          </w:p>
        </w:tc>
        <w:tc>
          <w:tcPr>
            <w:tcW w:w="3851" w:type="dxa"/>
          </w:tcPr>
          <w:p w14:paraId="33D17504" w14:textId="07563BE7" w:rsidR="00AB495B" w:rsidRPr="00F23D85" w:rsidRDefault="00AB495B" w:rsidP="008A305D">
            <w:pPr>
              <w:pStyle w:val="ListParagraph"/>
              <w:numPr>
                <w:ilvl w:val="0"/>
                <w:numId w:val="14"/>
              </w:numPr>
              <w:ind w:left="456"/>
              <w:jc w:val="both"/>
              <w:rPr>
                <w:rFonts w:ascii="Tahoma" w:eastAsia="Arial" w:hAnsi="Tahoma" w:cs="Tahoma"/>
                <w:sz w:val="24"/>
                <w:szCs w:val="24"/>
              </w:rPr>
            </w:pPr>
            <w:r w:rsidRPr="00F23D85">
              <w:rPr>
                <w:rFonts w:ascii="Tahoma" w:eastAsia="Arial" w:hAnsi="Tahoma" w:cs="Tahoma"/>
                <w:sz w:val="24"/>
                <w:szCs w:val="24"/>
              </w:rPr>
              <w:t xml:space="preserve">Participate in conferences, exhibitions/fairs, </w:t>
            </w:r>
            <w:r w:rsidR="008A305D">
              <w:rPr>
                <w:rFonts w:ascii="Tahoma" w:eastAsia="Arial" w:hAnsi="Tahoma" w:cs="Tahoma"/>
                <w:sz w:val="24"/>
                <w:szCs w:val="24"/>
              </w:rPr>
              <w:t xml:space="preserve">digitization and automation </w:t>
            </w:r>
            <w:r w:rsidRPr="00F23D85">
              <w:rPr>
                <w:rFonts w:ascii="Tahoma" w:eastAsia="Arial" w:hAnsi="Tahoma" w:cs="Tahoma"/>
                <w:sz w:val="24"/>
                <w:szCs w:val="24"/>
              </w:rPr>
              <w:t xml:space="preserve"> networks</w:t>
            </w:r>
          </w:p>
        </w:tc>
        <w:tc>
          <w:tcPr>
            <w:tcW w:w="1978" w:type="dxa"/>
          </w:tcPr>
          <w:p w14:paraId="0582EC5B" w14:textId="40E1D00D"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 xml:space="preserve">Improved </w:t>
            </w:r>
            <w:r w:rsidR="00B02FDC" w:rsidRPr="00F23D85">
              <w:rPr>
                <w:rFonts w:ascii="Tahoma" w:eastAsia="Arial" w:hAnsi="Tahoma" w:cs="Tahoma"/>
                <w:spacing w:val="-1"/>
                <w:sz w:val="24"/>
                <w:szCs w:val="24"/>
              </w:rPr>
              <w:t xml:space="preserve">digitization and </w:t>
            </w:r>
            <w:r w:rsidR="00B02FDC" w:rsidRPr="00F23D85">
              <w:rPr>
                <w:rFonts w:ascii="Tahoma" w:eastAsia="Arial" w:hAnsi="Tahoma" w:cs="Tahoma"/>
                <w:spacing w:val="-1"/>
                <w:sz w:val="24"/>
                <w:szCs w:val="24"/>
              </w:rPr>
              <w:lastRenderedPageBreak/>
              <w:t>automation</w:t>
            </w:r>
            <w:r w:rsidRPr="00F23D85">
              <w:rPr>
                <w:rFonts w:ascii="Tahoma" w:eastAsia="Arial" w:hAnsi="Tahoma" w:cs="Tahoma"/>
                <w:bCs/>
                <w:sz w:val="24"/>
                <w:szCs w:val="24"/>
              </w:rPr>
              <w:t xml:space="preserve"> networks </w:t>
            </w:r>
          </w:p>
        </w:tc>
        <w:tc>
          <w:tcPr>
            <w:tcW w:w="2202" w:type="dxa"/>
          </w:tcPr>
          <w:p w14:paraId="0AB200A1" w14:textId="672F1DC6" w:rsidR="00AB495B" w:rsidRPr="00F23D85" w:rsidRDefault="00AB495B" w:rsidP="00B02FDC">
            <w:pPr>
              <w:spacing w:after="240"/>
              <w:jc w:val="both"/>
              <w:rPr>
                <w:rFonts w:ascii="Tahoma" w:eastAsia="Arial" w:hAnsi="Tahoma" w:cs="Tahoma"/>
                <w:bCs/>
                <w:sz w:val="24"/>
                <w:szCs w:val="24"/>
              </w:rPr>
            </w:pPr>
            <w:r w:rsidRPr="00F23D85">
              <w:rPr>
                <w:rFonts w:ascii="Tahoma" w:eastAsia="Arial" w:hAnsi="Tahoma" w:cs="Tahoma"/>
                <w:bCs/>
                <w:sz w:val="24"/>
                <w:szCs w:val="24"/>
              </w:rPr>
              <w:lastRenderedPageBreak/>
              <w:t xml:space="preserve">No. of </w:t>
            </w:r>
            <w:r w:rsidR="00FE7436">
              <w:rPr>
                <w:rFonts w:ascii="Tahoma" w:eastAsia="Arial" w:hAnsi="Tahoma" w:cs="Tahoma"/>
                <w:bCs/>
                <w:sz w:val="24"/>
                <w:szCs w:val="24"/>
              </w:rPr>
              <w:t xml:space="preserve">digitization and automation </w:t>
            </w:r>
            <w:r w:rsidRPr="00F23D85">
              <w:rPr>
                <w:rFonts w:ascii="Tahoma" w:eastAsia="Arial" w:hAnsi="Tahoma" w:cs="Tahoma"/>
                <w:bCs/>
                <w:sz w:val="24"/>
                <w:szCs w:val="24"/>
              </w:rPr>
              <w:lastRenderedPageBreak/>
              <w:t xml:space="preserve">networks established </w:t>
            </w:r>
          </w:p>
        </w:tc>
        <w:tc>
          <w:tcPr>
            <w:tcW w:w="1854" w:type="dxa"/>
          </w:tcPr>
          <w:p w14:paraId="69CEE259"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lastRenderedPageBreak/>
              <w:t>Conference reports</w:t>
            </w:r>
          </w:p>
        </w:tc>
        <w:tc>
          <w:tcPr>
            <w:tcW w:w="1513" w:type="dxa"/>
          </w:tcPr>
          <w:p w14:paraId="40CE6392" w14:textId="77777777" w:rsidR="00AB495B" w:rsidRPr="00F23D85" w:rsidRDefault="00AB495B" w:rsidP="00420FA6">
            <w:pPr>
              <w:spacing w:after="240"/>
              <w:jc w:val="right"/>
              <w:rPr>
                <w:rFonts w:ascii="Tahoma" w:eastAsia="Arial" w:hAnsi="Tahoma" w:cs="Tahoma"/>
                <w:bCs/>
                <w:sz w:val="24"/>
                <w:szCs w:val="24"/>
              </w:rPr>
            </w:pPr>
            <w:r w:rsidRPr="00F23D85">
              <w:rPr>
                <w:rFonts w:ascii="Tahoma" w:eastAsia="Arial" w:hAnsi="Tahoma" w:cs="Tahoma"/>
                <w:bCs/>
                <w:sz w:val="24"/>
                <w:szCs w:val="24"/>
              </w:rPr>
              <w:t>-</w:t>
            </w:r>
          </w:p>
        </w:tc>
      </w:tr>
      <w:tr w:rsidR="00572550" w:rsidRPr="00F23D85" w14:paraId="5C3D7132" w14:textId="77777777" w:rsidTr="008A305D">
        <w:tc>
          <w:tcPr>
            <w:tcW w:w="2550" w:type="dxa"/>
            <w:vMerge/>
          </w:tcPr>
          <w:p w14:paraId="3EA17E5B" w14:textId="77777777" w:rsidR="00AB495B" w:rsidRPr="00F23D85" w:rsidRDefault="00AB495B" w:rsidP="00420FA6">
            <w:pPr>
              <w:rPr>
                <w:rFonts w:ascii="Tahoma" w:eastAsia="Arial" w:hAnsi="Tahoma" w:cs="Tahoma"/>
                <w:sz w:val="24"/>
                <w:szCs w:val="24"/>
              </w:rPr>
            </w:pPr>
          </w:p>
        </w:tc>
        <w:tc>
          <w:tcPr>
            <w:tcW w:w="3851" w:type="dxa"/>
          </w:tcPr>
          <w:p w14:paraId="54794332" w14:textId="77777777" w:rsidR="00AB495B" w:rsidRPr="00F23D85" w:rsidRDefault="00AB495B" w:rsidP="00293E00">
            <w:pPr>
              <w:pStyle w:val="ListParagraph"/>
              <w:numPr>
                <w:ilvl w:val="0"/>
                <w:numId w:val="14"/>
              </w:numPr>
              <w:ind w:left="456"/>
              <w:jc w:val="both"/>
              <w:rPr>
                <w:rFonts w:ascii="Tahoma" w:eastAsia="Arial" w:hAnsi="Tahoma" w:cs="Tahoma"/>
                <w:sz w:val="24"/>
                <w:szCs w:val="24"/>
              </w:rPr>
            </w:pPr>
            <w:r w:rsidRPr="00F23D85">
              <w:rPr>
                <w:rFonts w:ascii="Tahoma" w:eastAsia="Arial" w:hAnsi="Tahoma" w:cs="Tahoma"/>
                <w:sz w:val="24"/>
                <w:szCs w:val="24"/>
              </w:rPr>
              <w:t xml:space="preserve">Strengthen data management and dissemination </w:t>
            </w:r>
          </w:p>
        </w:tc>
        <w:tc>
          <w:tcPr>
            <w:tcW w:w="1978" w:type="dxa"/>
          </w:tcPr>
          <w:p w14:paraId="4B13C2B5"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Updated database with complete and accurate information</w:t>
            </w:r>
          </w:p>
          <w:p w14:paraId="50218906"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Increased access and usage of data</w:t>
            </w:r>
          </w:p>
        </w:tc>
        <w:tc>
          <w:tcPr>
            <w:tcW w:w="2202" w:type="dxa"/>
          </w:tcPr>
          <w:p w14:paraId="31927AE8"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 xml:space="preserve">Data base </w:t>
            </w:r>
          </w:p>
          <w:p w14:paraId="5B81D3F2" w14:textId="77777777" w:rsidR="00AB495B" w:rsidRPr="00F23D85" w:rsidRDefault="00AB495B" w:rsidP="00420FA6">
            <w:pPr>
              <w:spacing w:after="240"/>
              <w:rPr>
                <w:rFonts w:ascii="Tahoma" w:eastAsia="Arial" w:hAnsi="Tahoma" w:cs="Tahoma"/>
                <w:bCs/>
                <w:sz w:val="24"/>
                <w:szCs w:val="24"/>
              </w:rPr>
            </w:pPr>
          </w:p>
          <w:p w14:paraId="1EACD790"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 xml:space="preserve">No. of dissemination channels </w:t>
            </w:r>
          </w:p>
        </w:tc>
        <w:tc>
          <w:tcPr>
            <w:tcW w:w="1854" w:type="dxa"/>
          </w:tcPr>
          <w:p w14:paraId="67D67152"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ICT audit reports</w:t>
            </w:r>
          </w:p>
          <w:p w14:paraId="28C657F8" w14:textId="77777777" w:rsidR="00AB495B" w:rsidRPr="00F23D85" w:rsidRDefault="00AB495B" w:rsidP="00420FA6">
            <w:pPr>
              <w:spacing w:after="240"/>
              <w:rPr>
                <w:rFonts w:ascii="Tahoma" w:eastAsia="Arial" w:hAnsi="Tahoma" w:cs="Tahoma"/>
                <w:bCs/>
                <w:sz w:val="24"/>
                <w:szCs w:val="24"/>
              </w:rPr>
            </w:pPr>
          </w:p>
          <w:p w14:paraId="5C297E43"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Dissemination reports</w:t>
            </w:r>
          </w:p>
        </w:tc>
        <w:tc>
          <w:tcPr>
            <w:tcW w:w="1513" w:type="dxa"/>
          </w:tcPr>
          <w:p w14:paraId="3EDDC0E2" w14:textId="77777777" w:rsidR="00AB495B" w:rsidRPr="00F23D85" w:rsidRDefault="00AB495B" w:rsidP="00420FA6">
            <w:pPr>
              <w:spacing w:after="240"/>
              <w:jc w:val="right"/>
              <w:rPr>
                <w:rFonts w:ascii="Tahoma" w:eastAsia="Arial" w:hAnsi="Tahoma" w:cs="Tahoma"/>
                <w:bCs/>
                <w:sz w:val="24"/>
                <w:szCs w:val="24"/>
              </w:rPr>
            </w:pPr>
            <w:r w:rsidRPr="00F23D85">
              <w:rPr>
                <w:rFonts w:ascii="Tahoma" w:eastAsia="Arial" w:hAnsi="Tahoma" w:cs="Tahoma"/>
                <w:bCs/>
                <w:sz w:val="24"/>
                <w:szCs w:val="24"/>
              </w:rPr>
              <w:t>-</w:t>
            </w:r>
          </w:p>
        </w:tc>
      </w:tr>
      <w:tr w:rsidR="00572550" w:rsidRPr="00F23D85" w14:paraId="7E9A998C" w14:textId="77777777" w:rsidTr="008A305D">
        <w:tc>
          <w:tcPr>
            <w:tcW w:w="2550" w:type="dxa"/>
            <w:vMerge w:val="restart"/>
          </w:tcPr>
          <w:p w14:paraId="1F06C130" w14:textId="77777777" w:rsidR="00AB495B" w:rsidRPr="00F23D85" w:rsidRDefault="00AB495B" w:rsidP="00420FA6">
            <w:pPr>
              <w:rPr>
                <w:rFonts w:ascii="Tahoma" w:eastAsia="Arial" w:hAnsi="Tahoma" w:cs="Tahoma"/>
                <w:sz w:val="24"/>
                <w:szCs w:val="24"/>
              </w:rPr>
            </w:pPr>
            <w:r w:rsidRPr="00F23D85">
              <w:rPr>
                <w:rFonts w:ascii="Tahoma" w:eastAsia="Arial" w:hAnsi="Tahoma" w:cs="Tahoma"/>
                <w:sz w:val="24"/>
                <w:szCs w:val="24"/>
              </w:rPr>
              <w:t>Technology</w:t>
            </w:r>
          </w:p>
          <w:p w14:paraId="612E1A90" w14:textId="77777777" w:rsidR="00AB495B" w:rsidRPr="00F23D85" w:rsidRDefault="00AB495B" w:rsidP="00420FA6">
            <w:pPr>
              <w:rPr>
                <w:rFonts w:ascii="Tahoma" w:eastAsia="Arial" w:hAnsi="Tahoma" w:cs="Tahoma"/>
                <w:sz w:val="24"/>
                <w:szCs w:val="24"/>
              </w:rPr>
            </w:pPr>
            <w:r w:rsidRPr="00F23D85">
              <w:rPr>
                <w:rFonts w:ascii="Tahoma" w:eastAsia="Arial" w:hAnsi="Tahoma" w:cs="Tahoma"/>
                <w:sz w:val="24"/>
                <w:szCs w:val="24"/>
              </w:rPr>
              <w:t>development,</w:t>
            </w:r>
          </w:p>
          <w:p w14:paraId="40BDF522" w14:textId="77777777" w:rsidR="00AB495B" w:rsidRPr="00F23D85" w:rsidRDefault="00AB495B" w:rsidP="00420FA6">
            <w:pPr>
              <w:rPr>
                <w:rFonts w:ascii="Tahoma" w:eastAsia="Arial" w:hAnsi="Tahoma" w:cs="Tahoma"/>
                <w:sz w:val="24"/>
                <w:szCs w:val="24"/>
              </w:rPr>
            </w:pPr>
            <w:r w:rsidRPr="00F23D85">
              <w:rPr>
                <w:rFonts w:ascii="Tahoma" w:eastAsia="Arial" w:hAnsi="Tahoma" w:cs="Tahoma"/>
                <w:sz w:val="24"/>
                <w:szCs w:val="24"/>
              </w:rPr>
              <w:t>transfer and</w:t>
            </w:r>
          </w:p>
          <w:p w14:paraId="5271E5A1" w14:textId="77777777" w:rsidR="00AB495B" w:rsidRPr="00F23D85" w:rsidRDefault="00AB495B" w:rsidP="00420FA6">
            <w:pPr>
              <w:spacing w:after="240"/>
              <w:rPr>
                <w:rFonts w:ascii="Tahoma" w:eastAsia="Arial" w:hAnsi="Tahoma" w:cs="Tahoma"/>
                <w:bCs/>
                <w:spacing w:val="1"/>
                <w:sz w:val="24"/>
                <w:szCs w:val="24"/>
              </w:rPr>
            </w:pPr>
            <w:r w:rsidRPr="00F23D85">
              <w:rPr>
                <w:rFonts w:ascii="Tahoma" w:eastAsia="Arial" w:hAnsi="Tahoma" w:cs="Tahoma"/>
                <w:sz w:val="24"/>
                <w:szCs w:val="24"/>
              </w:rPr>
              <w:t>diffusion</w:t>
            </w:r>
          </w:p>
        </w:tc>
        <w:tc>
          <w:tcPr>
            <w:tcW w:w="3851" w:type="dxa"/>
          </w:tcPr>
          <w:p w14:paraId="768327E1" w14:textId="77777777" w:rsidR="00AB495B" w:rsidRPr="00F23D85" w:rsidRDefault="00AB495B" w:rsidP="00293E00">
            <w:pPr>
              <w:pStyle w:val="ListParagraph"/>
              <w:numPr>
                <w:ilvl w:val="0"/>
                <w:numId w:val="14"/>
              </w:numPr>
              <w:ind w:left="456"/>
              <w:jc w:val="both"/>
              <w:rPr>
                <w:rFonts w:ascii="Tahoma" w:eastAsia="Arial" w:hAnsi="Tahoma" w:cs="Tahoma"/>
                <w:sz w:val="24"/>
                <w:szCs w:val="24"/>
              </w:rPr>
            </w:pPr>
            <w:r w:rsidRPr="00F23D85">
              <w:rPr>
                <w:rFonts w:ascii="Tahoma" w:eastAsia="Arial" w:hAnsi="Tahoma" w:cs="Tahoma"/>
                <w:sz w:val="24"/>
                <w:szCs w:val="24"/>
              </w:rPr>
              <w:t>To establish Innovation framework</w:t>
            </w:r>
          </w:p>
        </w:tc>
        <w:tc>
          <w:tcPr>
            <w:tcW w:w="1978" w:type="dxa"/>
          </w:tcPr>
          <w:p w14:paraId="209DCD24"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 xml:space="preserve">Increased creativity and innovation </w:t>
            </w:r>
          </w:p>
          <w:p w14:paraId="60D38EDB" w14:textId="77777777" w:rsidR="00AB495B" w:rsidRPr="00F23D85" w:rsidRDefault="00AB495B" w:rsidP="00420FA6">
            <w:pPr>
              <w:spacing w:after="240"/>
              <w:rPr>
                <w:rFonts w:ascii="Tahoma" w:eastAsia="Arial" w:hAnsi="Tahoma" w:cs="Tahoma"/>
                <w:bCs/>
                <w:sz w:val="24"/>
                <w:szCs w:val="24"/>
              </w:rPr>
            </w:pPr>
          </w:p>
        </w:tc>
        <w:tc>
          <w:tcPr>
            <w:tcW w:w="2202" w:type="dxa"/>
          </w:tcPr>
          <w:p w14:paraId="2F1C4AEA"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Approved innovation framework</w:t>
            </w:r>
          </w:p>
          <w:p w14:paraId="6B72C74D"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 xml:space="preserve">No. of innovations </w:t>
            </w:r>
          </w:p>
        </w:tc>
        <w:tc>
          <w:tcPr>
            <w:tcW w:w="1854" w:type="dxa"/>
          </w:tcPr>
          <w:p w14:paraId="2D54BC13"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Approved innovate framework</w:t>
            </w:r>
          </w:p>
          <w:p w14:paraId="26BFFC58"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 xml:space="preserve">Innovation reports </w:t>
            </w:r>
          </w:p>
        </w:tc>
        <w:tc>
          <w:tcPr>
            <w:tcW w:w="1513" w:type="dxa"/>
          </w:tcPr>
          <w:p w14:paraId="2E4094D6" w14:textId="5AB7DD72" w:rsidR="00AB495B" w:rsidRPr="00F23D85" w:rsidRDefault="00AB495B" w:rsidP="00420FA6">
            <w:pPr>
              <w:spacing w:after="240"/>
              <w:jc w:val="right"/>
              <w:rPr>
                <w:rFonts w:ascii="Tahoma" w:eastAsia="Arial" w:hAnsi="Tahoma" w:cs="Tahoma"/>
                <w:bCs/>
                <w:sz w:val="24"/>
                <w:szCs w:val="24"/>
              </w:rPr>
            </w:pPr>
          </w:p>
        </w:tc>
      </w:tr>
      <w:tr w:rsidR="00572550" w:rsidRPr="00F23D85" w14:paraId="6C4EF83C" w14:textId="77777777" w:rsidTr="008A305D">
        <w:tc>
          <w:tcPr>
            <w:tcW w:w="2550" w:type="dxa"/>
            <w:vMerge/>
          </w:tcPr>
          <w:p w14:paraId="0C019ED3" w14:textId="77777777" w:rsidR="00AB495B" w:rsidRPr="00F23D85" w:rsidRDefault="00AB495B" w:rsidP="00420FA6">
            <w:pPr>
              <w:rPr>
                <w:rFonts w:ascii="Tahoma" w:eastAsia="Arial" w:hAnsi="Tahoma" w:cs="Tahoma"/>
                <w:sz w:val="24"/>
                <w:szCs w:val="24"/>
              </w:rPr>
            </w:pPr>
          </w:p>
        </w:tc>
        <w:tc>
          <w:tcPr>
            <w:tcW w:w="3851" w:type="dxa"/>
          </w:tcPr>
          <w:p w14:paraId="3536CE02" w14:textId="0DEACDE2" w:rsidR="00AB495B" w:rsidRPr="00F23D85" w:rsidRDefault="00AB495B" w:rsidP="008A305D">
            <w:pPr>
              <w:pStyle w:val="ListParagraph"/>
              <w:numPr>
                <w:ilvl w:val="0"/>
                <w:numId w:val="14"/>
              </w:numPr>
              <w:ind w:left="456"/>
              <w:jc w:val="both"/>
              <w:rPr>
                <w:rFonts w:ascii="Tahoma" w:eastAsia="Arial" w:hAnsi="Tahoma" w:cs="Tahoma"/>
                <w:sz w:val="24"/>
                <w:szCs w:val="24"/>
              </w:rPr>
            </w:pPr>
            <w:r w:rsidRPr="00F23D85">
              <w:rPr>
                <w:rFonts w:ascii="Tahoma" w:eastAsia="Arial" w:hAnsi="Tahoma" w:cs="Tahoma"/>
                <w:sz w:val="24"/>
                <w:szCs w:val="24"/>
              </w:rPr>
              <w:t xml:space="preserve">organize and support annual conferences, exhibitions, hackathons, and expert dialogues pertaining </w:t>
            </w:r>
            <w:r w:rsidR="008A305D">
              <w:rPr>
                <w:rFonts w:ascii="Tahoma" w:eastAsia="Arial" w:hAnsi="Tahoma" w:cs="Tahoma"/>
                <w:sz w:val="24"/>
                <w:szCs w:val="24"/>
              </w:rPr>
              <w:t>digitization and automation</w:t>
            </w:r>
          </w:p>
        </w:tc>
        <w:tc>
          <w:tcPr>
            <w:tcW w:w="1978" w:type="dxa"/>
          </w:tcPr>
          <w:p w14:paraId="1289F5E6"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 xml:space="preserve">Increased creativity and innovation </w:t>
            </w:r>
          </w:p>
        </w:tc>
        <w:tc>
          <w:tcPr>
            <w:tcW w:w="2202" w:type="dxa"/>
          </w:tcPr>
          <w:p w14:paraId="51AB43DB"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No. of innovations</w:t>
            </w:r>
          </w:p>
        </w:tc>
        <w:tc>
          <w:tcPr>
            <w:tcW w:w="1854" w:type="dxa"/>
          </w:tcPr>
          <w:p w14:paraId="32571774"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Conference reports</w:t>
            </w:r>
          </w:p>
        </w:tc>
        <w:tc>
          <w:tcPr>
            <w:tcW w:w="1513" w:type="dxa"/>
          </w:tcPr>
          <w:p w14:paraId="522B9063" w14:textId="5AB74FC7" w:rsidR="00AB495B" w:rsidRPr="00F23D85" w:rsidRDefault="00AB495B" w:rsidP="00420FA6">
            <w:pPr>
              <w:spacing w:after="240"/>
              <w:jc w:val="right"/>
              <w:rPr>
                <w:rFonts w:ascii="Tahoma" w:eastAsia="Arial" w:hAnsi="Tahoma" w:cs="Tahoma"/>
                <w:bCs/>
                <w:sz w:val="24"/>
                <w:szCs w:val="24"/>
              </w:rPr>
            </w:pPr>
          </w:p>
        </w:tc>
      </w:tr>
      <w:tr w:rsidR="00572550" w:rsidRPr="00F23D85" w14:paraId="729B8B8D" w14:textId="77777777" w:rsidTr="008A305D">
        <w:tc>
          <w:tcPr>
            <w:tcW w:w="2550" w:type="dxa"/>
            <w:vMerge/>
          </w:tcPr>
          <w:p w14:paraId="2C960092" w14:textId="77777777" w:rsidR="00AB495B" w:rsidRPr="00F23D85" w:rsidRDefault="00AB495B" w:rsidP="00420FA6">
            <w:pPr>
              <w:rPr>
                <w:rFonts w:ascii="Tahoma" w:eastAsia="Arial" w:hAnsi="Tahoma" w:cs="Tahoma"/>
                <w:sz w:val="24"/>
                <w:szCs w:val="24"/>
              </w:rPr>
            </w:pPr>
          </w:p>
        </w:tc>
        <w:tc>
          <w:tcPr>
            <w:tcW w:w="3851" w:type="dxa"/>
          </w:tcPr>
          <w:p w14:paraId="11A0B4BD" w14:textId="77777777" w:rsidR="00AB495B" w:rsidRPr="00F23D85" w:rsidRDefault="00AB495B" w:rsidP="00293E00">
            <w:pPr>
              <w:pStyle w:val="ListParagraph"/>
              <w:numPr>
                <w:ilvl w:val="0"/>
                <w:numId w:val="14"/>
              </w:numPr>
              <w:ind w:left="456"/>
              <w:jc w:val="both"/>
              <w:rPr>
                <w:rFonts w:ascii="Tahoma" w:eastAsia="Arial" w:hAnsi="Tahoma" w:cs="Tahoma"/>
                <w:sz w:val="24"/>
                <w:szCs w:val="24"/>
              </w:rPr>
            </w:pPr>
            <w:r w:rsidRPr="00F23D85">
              <w:rPr>
                <w:rFonts w:ascii="Tahoma" w:eastAsia="Arial" w:hAnsi="Tahoma" w:cs="Tahoma"/>
                <w:sz w:val="24"/>
                <w:szCs w:val="24"/>
              </w:rPr>
              <w:t xml:space="preserve">Sensitization of staff on intellectual property rights </w:t>
            </w:r>
            <w:r w:rsidRPr="00F23D85">
              <w:rPr>
                <w:rFonts w:ascii="Tahoma" w:eastAsia="Arial" w:hAnsi="Tahoma" w:cs="Tahoma"/>
                <w:sz w:val="24"/>
                <w:szCs w:val="24"/>
              </w:rPr>
              <w:lastRenderedPageBreak/>
              <w:t>including application for patents and utility models</w:t>
            </w:r>
          </w:p>
        </w:tc>
        <w:tc>
          <w:tcPr>
            <w:tcW w:w="1978" w:type="dxa"/>
          </w:tcPr>
          <w:p w14:paraId="5D426603"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lastRenderedPageBreak/>
              <w:t xml:space="preserve">Increased awareness of staff on </w:t>
            </w:r>
            <w:r w:rsidRPr="00F23D85">
              <w:rPr>
                <w:rFonts w:ascii="Tahoma" w:eastAsia="Arial" w:hAnsi="Tahoma" w:cs="Tahoma"/>
                <w:bCs/>
                <w:sz w:val="24"/>
                <w:szCs w:val="24"/>
              </w:rPr>
              <w:lastRenderedPageBreak/>
              <w:t xml:space="preserve">intellectual property rights </w:t>
            </w:r>
          </w:p>
        </w:tc>
        <w:tc>
          <w:tcPr>
            <w:tcW w:w="2202" w:type="dxa"/>
          </w:tcPr>
          <w:p w14:paraId="57507980"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sz w:val="24"/>
                <w:szCs w:val="24"/>
              </w:rPr>
              <w:lastRenderedPageBreak/>
              <w:t xml:space="preserve">No. of Applications for Patents, and </w:t>
            </w:r>
            <w:r w:rsidRPr="00F23D85">
              <w:rPr>
                <w:rFonts w:ascii="Tahoma" w:eastAsia="Arial" w:hAnsi="Tahoma" w:cs="Tahoma"/>
                <w:sz w:val="24"/>
                <w:szCs w:val="24"/>
              </w:rPr>
              <w:lastRenderedPageBreak/>
              <w:t>Registration of utility models</w:t>
            </w:r>
          </w:p>
        </w:tc>
        <w:tc>
          <w:tcPr>
            <w:tcW w:w="1854" w:type="dxa"/>
          </w:tcPr>
          <w:p w14:paraId="4551F95E"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lastRenderedPageBreak/>
              <w:t xml:space="preserve">Sensitization reports </w:t>
            </w:r>
          </w:p>
          <w:p w14:paraId="74D86B21"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lastRenderedPageBreak/>
              <w:t xml:space="preserve">Records on patents </w:t>
            </w:r>
          </w:p>
        </w:tc>
        <w:tc>
          <w:tcPr>
            <w:tcW w:w="1513" w:type="dxa"/>
          </w:tcPr>
          <w:p w14:paraId="2D92C4FB" w14:textId="457C7EAD" w:rsidR="00AB495B" w:rsidRPr="00F23D85" w:rsidRDefault="00AB495B" w:rsidP="00420FA6">
            <w:pPr>
              <w:spacing w:after="240"/>
              <w:jc w:val="right"/>
              <w:rPr>
                <w:rFonts w:ascii="Tahoma" w:eastAsia="Arial" w:hAnsi="Tahoma" w:cs="Tahoma"/>
                <w:bCs/>
                <w:sz w:val="24"/>
                <w:szCs w:val="24"/>
              </w:rPr>
            </w:pPr>
          </w:p>
        </w:tc>
      </w:tr>
      <w:tr w:rsidR="00572550" w:rsidRPr="00F23D85" w14:paraId="2E90E102" w14:textId="77777777" w:rsidTr="008A305D">
        <w:tc>
          <w:tcPr>
            <w:tcW w:w="2550" w:type="dxa"/>
            <w:vMerge/>
          </w:tcPr>
          <w:p w14:paraId="54458D2B" w14:textId="77777777" w:rsidR="00AB495B" w:rsidRPr="00F23D85" w:rsidRDefault="00AB495B" w:rsidP="00420FA6">
            <w:pPr>
              <w:rPr>
                <w:rFonts w:ascii="Tahoma" w:eastAsia="Arial" w:hAnsi="Tahoma" w:cs="Tahoma"/>
                <w:sz w:val="24"/>
                <w:szCs w:val="24"/>
              </w:rPr>
            </w:pPr>
          </w:p>
        </w:tc>
        <w:tc>
          <w:tcPr>
            <w:tcW w:w="3851" w:type="dxa"/>
          </w:tcPr>
          <w:p w14:paraId="0B4588A9" w14:textId="77777777" w:rsidR="00AB495B" w:rsidRPr="00F23D85" w:rsidRDefault="00AB495B" w:rsidP="00293E00">
            <w:pPr>
              <w:pStyle w:val="ListParagraph"/>
              <w:numPr>
                <w:ilvl w:val="0"/>
                <w:numId w:val="14"/>
              </w:numPr>
              <w:ind w:left="456"/>
              <w:jc w:val="both"/>
              <w:rPr>
                <w:rFonts w:ascii="Tahoma" w:eastAsia="Arial" w:hAnsi="Tahoma" w:cs="Tahoma"/>
                <w:sz w:val="24"/>
                <w:szCs w:val="24"/>
              </w:rPr>
            </w:pPr>
            <w:r w:rsidRPr="00F23D85">
              <w:rPr>
                <w:rFonts w:ascii="Tahoma" w:eastAsia="Arial" w:hAnsi="Tahoma" w:cs="Tahoma"/>
                <w:sz w:val="24"/>
                <w:szCs w:val="24"/>
              </w:rPr>
              <w:t>Strengthen industry-academia linkages to encourage technology transfer</w:t>
            </w:r>
          </w:p>
        </w:tc>
        <w:tc>
          <w:tcPr>
            <w:tcW w:w="1978" w:type="dxa"/>
          </w:tcPr>
          <w:p w14:paraId="05986D4D" w14:textId="108F274E" w:rsidR="00AB495B" w:rsidRPr="00F23D85" w:rsidRDefault="00AB495B" w:rsidP="00B02FDC">
            <w:pPr>
              <w:spacing w:after="240"/>
              <w:rPr>
                <w:rFonts w:ascii="Tahoma" w:eastAsia="Arial" w:hAnsi="Tahoma" w:cs="Tahoma"/>
                <w:bCs/>
                <w:sz w:val="24"/>
                <w:szCs w:val="24"/>
              </w:rPr>
            </w:pPr>
            <w:r w:rsidRPr="00F23D85">
              <w:rPr>
                <w:rFonts w:ascii="Tahoma" w:eastAsia="Arial" w:hAnsi="Tahoma" w:cs="Tahoma"/>
                <w:bCs/>
                <w:sz w:val="24"/>
                <w:szCs w:val="24"/>
              </w:rPr>
              <w:t>Improved linkages</w:t>
            </w:r>
          </w:p>
        </w:tc>
        <w:tc>
          <w:tcPr>
            <w:tcW w:w="2202" w:type="dxa"/>
          </w:tcPr>
          <w:p w14:paraId="43A5D566"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 xml:space="preserve">No. of </w:t>
            </w:r>
            <w:proofErr w:type="spellStart"/>
            <w:r w:rsidRPr="00F23D85">
              <w:rPr>
                <w:rFonts w:ascii="Tahoma" w:eastAsia="Arial" w:hAnsi="Tahoma" w:cs="Tahoma"/>
                <w:bCs/>
                <w:sz w:val="24"/>
                <w:szCs w:val="24"/>
              </w:rPr>
              <w:t>MoUs</w:t>
            </w:r>
            <w:proofErr w:type="spellEnd"/>
            <w:r w:rsidRPr="00F23D85">
              <w:rPr>
                <w:rFonts w:ascii="Tahoma" w:eastAsia="Arial" w:hAnsi="Tahoma" w:cs="Tahoma"/>
                <w:bCs/>
                <w:sz w:val="24"/>
                <w:szCs w:val="24"/>
              </w:rPr>
              <w:t xml:space="preserve"> signed </w:t>
            </w:r>
          </w:p>
        </w:tc>
        <w:tc>
          <w:tcPr>
            <w:tcW w:w="1854" w:type="dxa"/>
          </w:tcPr>
          <w:p w14:paraId="4BF88D42" w14:textId="77777777" w:rsidR="00AB495B" w:rsidRPr="00F23D85" w:rsidRDefault="00AB495B" w:rsidP="00420FA6">
            <w:pPr>
              <w:spacing w:after="240"/>
              <w:rPr>
                <w:rFonts w:ascii="Tahoma" w:eastAsia="Arial" w:hAnsi="Tahoma" w:cs="Tahoma"/>
                <w:bCs/>
                <w:sz w:val="24"/>
                <w:szCs w:val="24"/>
              </w:rPr>
            </w:pPr>
            <w:proofErr w:type="spellStart"/>
            <w:r w:rsidRPr="00F23D85">
              <w:rPr>
                <w:rFonts w:ascii="Tahoma" w:eastAsia="Arial" w:hAnsi="Tahoma" w:cs="Tahoma"/>
                <w:bCs/>
                <w:sz w:val="24"/>
                <w:szCs w:val="24"/>
              </w:rPr>
              <w:t>MoU</w:t>
            </w:r>
            <w:proofErr w:type="spellEnd"/>
            <w:r w:rsidRPr="00F23D85">
              <w:rPr>
                <w:rFonts w:ascii="Tahoma" w:eastAsia="Arial" w:hAnsi="Tahoma" w:cs="Tahoma"/>
                <w:bCs/>
                <w:sz w:val="24"/>
                <w:szCs w:val="24"/>
              </w:rPr>
              <w:t xml:space="preserve"> records </w:t>
            </w:r>
          </w:p>
        </w:tc>
        <w:tc>
          <w:tcPr>
            <w:tcW w:w="1513" w:type="dxa"/>
          </w:tcPr>
          <w:p w14:paraId="195009B3" w14:textId="218C625B" w:rsidR="00AB495B" w:rsidRPr="00F23D85" w:rsidRDefault="00AB495B" w:rsidP="00420FA6">
            <w:pPr>
              <w:spacing w:after="240"/>
              <w:jc w:val="right"/>
              <w:rPr>
                <w:rFonts w:ascii="Tahoma" w:eastAsia="Arial" w:hAnsi="Tahoma" w:cs="Tahoma"/>
                <w:bCs/>
                <w:sz w:val="24"/>
                <w:szCs w:val="24"/>
              </w:rPr>
            </w:pPr>
          </w:p>
        </w:tc>
      </w:tr>
      <w:tr w:rsidR="00572550" w:rsidRPr="00F23D85" w14:paraId="6AB08AEB" w14:textId="77777777" w:rsidTr="008A305D">
        <w:tc>
          <w:tcPr>
            <w:tcW w:w="2550" w:type="dxa"/>
            <w:vMerge/>
          </w:tcPr>
          <w:p w14:paraId="0714E06C" w14:textId="77777777" w:rsidR="00AB495B" w:rsidRPr="00F23D85" w:rsidRDefault="00AB495B" w:rsidP="00420FA6">
            <w:pPr>
              <w:rPr>
                <w:rFonts w:ascii="Tahoma" w:eastAsia="Arial" w:hAnsi="Tahoma" w:cs="Tahoma"/>
                <w:sz w:val="24"/>
                <w:szCs w:val="24"/>
              </w:rPr>
            </w:pPr>
          </w:p>
        </w:tc>
        <w:tc>
          <w:tcPr>
            <w:tcW w:w="3851" w:type="dxa"/>
          </w:tcPr>
          <w:p w14:paraId="46F248C7" w14:textId="77777777" w:rsidR="00AB495B" w:rsidRPr="00F23D85" w:rsidRDefault="00AB495B" w:rsidP="00293E00">
            <w:pPr>
              <w:pStyle w:val="ListParagraph"/>
              <w:numPr>
                <w:ilvl w:val="0"/>
                <w:numId w:val="14"/>
              </w:numPr>
              <w:ind w:left="456"/>
              <w:jc w:val="both"/>
              <w:rPr>
                <w:rFonts w:ascii="Tahoma" w:eastAsia="Arial" w:hAnsi="Tahoma" w:cs="Tahoma"/>
                <w:sz w:val="24"/>
                <w:szCs w:val="24"/>
              </w:rPr>
            </w:pPr>
            <w:r w:rsidRPr="00F23D85">
              <w:rPr>
                <w:rFonts w:ascii="Tahoma" w:eastAsia="Arial" w:hAnsi="Tahoma" w:cs="Tahoma"/>
                <w:sz w:val="24"/>
                <w:szCs w:val="24"/>
              </w:rPr>
              <w:t xml:space="preserve">Enhance knowledge management </w:t>
            </w:r>
          </w:p>
        </w:tc>
        <w:tc>
          <w:tcPr>
            <w:tcW w:w="1978" w:type="dxa"/>
          </w:tcPr>
          <w:p w14:paraId="57DEE750" w14:textId="5EE38AEA" w:rsidR="00AB495B" w:rsidRPr="00F23D85" w:rsidRDefault="00AB495B" w:rsidP="00B02FDC">
            <w:pPr>
              <w:spacing w:after="240"/>
              <w:rPr>
                <w:rFonts w:ascii="Tahoma" w:eastAsia="Arial" w:hAnsi="Tahoma" w:cs="Tahoma"/>
                <w:bCs/>
                <w:sz w:val="24"/>
                <w:szCs w:val="24"/>
              </w:rPr>
            </w:pPr>
            <w:r w:rsidRPr="00F23D85">
              <w:rPr>
                <w:rFonts w:ascii="Tahoma" w:eastAsia="Arial" w:hAnsi="Tahoma" w:cs="Tahoma"/>
                <w:bCs/>
                <w:sz w:val="24"/>
                <w:szCs w:val="24"/>
              </w:rPr>
              <w:t>Improved evidence-based decision making</w:t>
            </w:r>
          </w:p>
        </w:tc>
        <w:tc>
          <w:tcPr>
            <w:tcW w:w="2202" w:type="dxa"/>
          </w:tcPr>
          <w:p w14:paraId="1D5CCCEB"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KM maturity level</w:t>
            </w:r>
          </w:p>
        </w:tc>
        <w:tc>
          <w:tcPr>
            <w:tcW w:w="1854" w:type="dxa"/>
          </w:tcPr>
          <w:p w14:paraId="0C2E1995"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 xml:space="preserve">Knowledge management implementation reports </w:t>
            </w:r>
          </w:p>
        </w:tc>
        <w:tc>
          <w:tcPr>
            <w:tcW w:w="1513" w:type="dxa"/>
          </w:tcPr>
          <w:p w14:paraId="5F98242C" w14:textId="2B7423C1" w:rsidR="00AB495B" w:rsidRPr="00F23D85" w:rsidRDefault="00AB495B" w:rsidP="00420FA6">
            <w:pPr>
              <w:spacing w:after="240"/>
              <w:jc w:val="right"/>
              <w:rPr>
                <w:rFonts w:ascii="Tahoma" w:eastAsia="Arial" w:hAnsi="Tahoma" w:cs="Tahoma"/>
                <w:bCs/>
                <w:sz w:val="24"/>
                <w:szCs w:val="24"/>
              </w:rPr>
            </w:pPr>
          </w:p>
        </w:tc>
      </w:tr>
      <w:tr w:rsidR="00572550" w:rsidRPr="00F23D85" w14:paraId="697DFCA1" w14:textId="77777777" w:rsidTr="008A305D">
        <w:tc>
          <w:tcPr>
            <w:tcW w:w="2550" w:type="dxa"/>
            <w:vMerge/>
          </w:tcPr>
          <w:p w14:paraId="608DD428" w14:textId="77777777" w:rsidR="00AB495B" w:rsidRPr="00F23D85" w:rsidRDefault="00AB495B" w:rsidP="00420FA6">
            <w:pPr>
              <w:rPr>
                <w:rFonts w:ascii="Tahoma" w:eastAsia="Arial" w:hAnsi="Tahoma" w:cs="Tahoma"/>
                <w:sz w:val="24"/>
                <w:szCs w:val="24"/>
              </w:rPr>
            </w:pPr>
          </w:p>
        </w:tc>
        <w:tc>
          <w:tcPr>
            <w:tcW w:w="3851" w:type="dxa"/>
          </w:tcPr>
          <w:p w14:paraId="3C10E570" w14:textId="255DF8A8" w:rsidR="00AB495B" w:rsidRPr="00F23D85" w:rsidRDefault="00AB495B" w:rsidP="008A305D">
            <w:pPr>
              <w:pStyle w:val="ListParagraph"/>
              <w:numPr>
                <w:ilvl w:val="0"/>
                <w:numId w:val="14"/>
              </w:numPr>
              <w:ind w:left="456"/>
              <w:jc w:val="both"/>
              <w:rPr>
                <w:rFonts w:ascii="Tahoma" w:eastAsia="Arial" w:hAnsi="Tahoma" w:cs="Tahoma"/>
                <w:sz w:val="24"/>
                <w:szCs w:val="24"/>
              </w:rPr>
            </w:pPr>
            <w:r w:rsidRPr="00F23D85">
              <w:rPr>
                <w:rFonts w:ascii="Tahoma" w:eastAsia="Arial" w:hAnsi="Tahoma" w:cs="Tahoma"/>
                <w:sz w:val="24"/>
                <w:szCs w:val="24"/>
              </w:rPr>
              <w:t xml:space="preserve">To protect the equitable rights of the </w:t>
            </w:r>
            <w:r w:rsidR="008A305D">
              <w:rPr>
                <w:rFonts w:ascii="Tahoma" w:eastAsia="Arial" w:hAnsi="Tahoma" w:cs="Tahoma"/>
                <w:sz w:val="24"/>
                <w:szCs w:val="24"/>
              </w:rPr>
              <w:t>SDEP</w:t>
            </w:r>
            <w:r w:rsidRPr="00F23D85">
              <w:rPr>
                <w:rFonts w:ascii="Tahoma" w:eastAsia="Arial" w:hAnsi="Tahoma" w:cs="Tahoma"/>
                <w:sz w:val="24"/>
                <w:szCs w:val="24"/>
              </w:rPr>
              <w:t>, its innovator(s), researchers, sponsors and the public.</w:t>
            </w:r>
          </w:p>
        </w:tc>
        <w:tc>
          <w:tcPr>
            <w:tcW w:w="1978" w:type="dxa"/>
          </w:tcPr>
          <w:p w14:paraId="6F3ECA88" w14:textId="0DD1BBE0" w:rsidR="00AB495B" w:rsidRPr="00F23D85" w:rsidRDefault="00AB495B" w:rsidP="00B02FDC">
            <w:pPr>
              <w:spacing w:after="240"/>
              <w:rPr>
                <w:rFonts w:ascii="Tahoma" w:eastAsia="Arial" w:hAnsi="Tahoma" w:cs="Tahoma"/>
                <w:bCs/>
                <w:sz w:val="24"/>
                <w:szCs w:val="24"/>
              </w:rPr>
            </w:pPr>
            <w:r w:rsidRPr="00F23D85">
              <w:rPr>
                <w:rFonts w:ascii="Tahoma" w:eastAsia="Arial" w:hAnsi="Tahoma" w:cs="Tahoma"/>
                <w:bCs/>
                <w:sz w:val="24"/>
                <w:szCs w:val="24"/>
              </w:rPr>
              <w:t>Improved protection of rights</w:t>
            </w:r>
          </w:p>
        </w:tc>
        <w:tc>
          <w:tcPr>
            <w:tcW w:w="2202" w:type="dxa"/>
          </w:tcPr>
          <w:p w14:paraId="56ECC33C"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 xml:space="preserve">Revenue sharing framework </w:t>
            </w:r>
          </w:p>
          <w:p w14:paraId="540AAA24"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 xml:space="preserve">Assignability of rights </w:t>
            </w:r>
          </w:p>
          <w:p w14:paraId="382DFCA6"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 xml:space="preserve">No, of innovations </w:t>
            </w:r>
          </w:p>
        </w:tc>
        <w:tc>
          <w:tcPr>
            <w:tcW w:w="1854" w:type="dxa"/>
          </w:tcPr>
          <w:p w14:paraId="5742306A"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Innovation policy implementation report</w:t>
            </w:r>
          </w:p>
        </w:tc>
        <w:tc>
          <w:tcPr>
            <w:tcW w:w="1513" w:type="dxa"/>
          </w:tcPr>
          <w:p w14:paraId="2148309F" w14:textId="439937FA" w:rsidR="00AB495B" w:rsidRPr="00F23D85" w:rsidRDefault="00AB495B" w:rsidP="00420FA6">
            <w:pPr>
              <w:spacing w:after="240"/>
              <w:jc w:val="right"/>
              <w:rPr>
                <w:rFonts w:ascii="Tahoma" w:eastAsia="Arial" w:hAnsi="Tahoma" w:cs="Tahoma"/>
                <w:bCs/>
                <w:sz w:val="24"/>
                <w:szCs w:val="24"/>
              </w:rPr>
            </w:pPr>
          </w:p>
        </w:tc>
      </w:tr>
      <w:tr w:rsidR="00572550" w:rsidRPr="00F23D85" w14:paraId="40373B2D" w14:textId="77777777" w:rsidTr="008A305D">
        <w:tc>
          <w:tcPr>
            <w:tcW w:w="2550" w:type="dxa"/>
            <w:vMerge w:val="restart"/>
          </w:tcPr>
          <w:p w14:paraId="2151A786" w14:textId="77777777" w:rsidR="00AB495B" w:rsidRPr="00F23D85" w:rsidRDefault="00AB495B" w:rsidP="00420FA6">
            <w:pPr>
              <w:rPr>
                <w:rFonts w:ascii="Tahoma" w:eastAsia="Arial" w:hAnsi="Tahoma" w:cs="Tahoma"/>
                <w:sz w:val="24"/>
                <w:szCs w:val="24"/>
              </w:rPr>
            </w:pPr>
            <w:r w:rsidRPr="00F23D85">
              <w:rPr>
                <w:rFonts w:ascii="Tahoma" w:eastAsia="Arial" w:hAnsi="Tahoma" w:cs="Tahoma"/>
                <w:sz w:val="24"/>
                <w:szCs w:val="24"/>
              </w:rPr>
              <w:t>Collaborations and</w:t>
            </w:r>
          </w:p>
          <w:p w14:paraId="54947CE5" w14:textId="24C6C9D8" w:rsidR="00AB495B" w:rsidRPr="00F23D85" w:rsidRDefault="00AB495B" w:rsidP="00572550">
            <w:pPr>
              <w:spacing w:after="240"/>
              <w:rPr>
                <w:rFonts w:ascii="Tahoma" w:eastAsia="Arial" w:hAnsi="Tahoma" w:cs="Tahoma"/>
                <w:bCs/>
                <w:spacing w:val="1"/>
                <w:sz w:val="24"/>
                <w:szCs w:val="24"/>
              </w:rPr>
            </w:pPr>
            <w:r w:rsidRPr="00F23D85">
              <w:rPr>
                <w:rFonts w:ascii="Tahoma" w:eastAsia="Arial" w:hAnsi="Tahoma" w:cs="Tahoma"/>
                <w:sz w:val="24"/>
                <w:szCs w:val="24"/>
              </w:rPr>
              <w:t xml:space="preserve">partnerships in </w:t>
            </w:r>
            <w:r w:rsidR="00572550" w:rsidRPr="00F23D85">
              <w:rPr>
                <w:rFonts w:ascii="Tahoma" w:eastAsia="Arial" w:hAnsi="Tahoma" w:cs="Tahoma"/>
                <w:sz w:val="24"/>
                <w:szCs w:val="24"/>
              </w:rPr>
              <w:t>digitization and automation</w:t>
            </w:r>
          </w:p>
        </w:tc>
        <w:tc>
          <w:tcPr>
            <w:tcW w:w="3851" w:type="dxa"/>
          </w:tcPr>
          <w:p w14:paraId="5F884664" w14:textId="77777777" w:rsidR="00AB495B" w:rsidRPr="00F23D85" w:rsidRDefault="00AB495B" w:rsidP="00293E00">
            <w:pPr>
              <w:pStyle w:val="ListParagraph"/>
              <w:numPr>
                <w:ilvl w:val="0"/>
                <w:numId w:val="14"/>
              </w:numPr>
              <w:ind w:left="456"/>
              <w:jc w:val="both"/>
              <w:rPr>
                <w:rFonts w:ascii="Tahoma" w:eastAsia="Arial" w:hAnsi="Tahoma" w:cs="Tahoma"/>
                <w:sz w:val="24"/>
                <w:szCs w:val="24"/>
              </w:rPr>
            </w:pPr>
            <w:r w:rsidRPr="00F23D85">
              <w:rPr>
                <w:rFonts w:ascii="Tahoma" w:eastAsia="Arial" w:hAnsi="Tahoma" w:cs="Tahoma"/>
                <w:sz w:val="24"/>
                <w:szCs w:val="24"/>
              </w:rPr>
              <w:t>Promote multidisciplinary and multi- institutional teams for collaborative research and development.</w:t>
            </w:r>
          </w:p>
        </w:tc>
        <w:tc>
          <w:tcPr>
            <w:tcW w:w="1978" w:type="dxa"/>
          </w:tcPr>
          <w:p w14:paraId="0A014512" w14:textId="77777777" w:rsidR="00AB495B" w:rsidRPr="00F23D85" w:rsidRDefault="00AB495B" w:rsidP="00B02FDC">
            <w:pPr>
              <w:spacing w:after="240"/>
              <w:rPr>
                <w:rFonts w:ascii="Tahoma" w:eastAsia="Arial" w:hAnsi="Tahoma" w:cs="Tahoma"/>
                <w:bCs/>
                <w:sz w:val="24"/>
                <w:szCs w:val="24"/>
              </w:rPr>
            </w:pPr>
            <w:r w:rsidRPr="00F23D85">
              <w:rPr>
                <w:rFonts w:ascii="Tahoma" w:eastAsia="Arial" w:hAnsi="Tahoma" w:cs="Tahoma"/>
                <w:bCs/>
                <w:sz w:val="24"/>
                <w:szCs w:val="24"/>
              </w:rPr>
              <w:t>Enhanced collaboration</w:t>
            </w:r>
          </w:p>
        </w:tc>
        <w:tc>
          <w:tcPr>
            <w:tcW w:w="2202" w:type="dxa"/>
          </w:tcPr>
          <w:p w14:paraId="6DC375BD"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 xml:space="preserve">No. of collaborative activities </w:t>
            </w:r>
          </w:p>
        </w:tc>
        <w:tc>
          <w:tcPr>
            <w:tcW w:w="1854" w:type="dxa"/>
          </w:tcPr>
          <w:p w14:paraId="7E88C852"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 xml:space="preserve">Collaboration reports </w:t>
            </w:r>
          </w:p>
        </w:tc>
        <w:tc>
          <w:tcPr>
            <w:tcW w:w="1513" w:type="dxa"/>
          </w:tcPr>
          <w:p w14:paraId="6079EAF2" w14:textId="63154F89" w:rsidR="00AB495B" w:rsidRPr="00F23D85" w:rsidRDefault="00AB495B" w:rsidP="00420FA6">
            <w:pPr>
              <w:spacing w:after="240"/>
              <w:jc w:val="right"/>
              <w:rPr>
                <w:rFonts w:ascii="Tahoma" w:eastAsia="Arial" w:hAnsi="Tahoma" w:cs="Tahoma"/>
                <w:bCs/>
                <w:sz w:val="24"/>
                <w:szCs w:val="24"/>
              </w:rPr>
            </w:pPr>
          </w:p>
        </w:tc>
      </w:tr>
      <w:tr w:rsidR="00572550" w:rsidRPr="00F23D85" w14:paraId="3B2B9118" w14:textId="77777777" w:rsidTr="008A305D">
        <w:tc>
          <w:tcPr>
            <w:tcW w:w="2550" w:type="dxa"/>
            <w:vMerge/>
          </w:tcPr>
          <w:p w14:paraId="21E61174" w14:textId="77777777" w:rsidR="00AB495B" w:rsidRPr="00F23D85" w:rsidRDefault="00AB495B" w:rsidP="00420FA6">
            <w:pPr>
              <w:rPr>
                <w:rFonts w:ascii="Tahoma" w:eastAsia="Arial" w:hAnsi="Tahoma" w:cs="Tahoma"/>
                <w:sz w:val="24"/>
                <w:szCs w:val="24"/>
              </w:rPr>
            </w:pPr>
          </w:p>
        </w:tc>
        <w:tc>
          <w:tcPr>
            <w:tcW w:w="3851" w:type="dxa"/>
          </w:tcPr>
          <w:p w14:paraId="12385C65" w14:textId="570D4677" w:rsidR="00AB495B" w:rsidRPr="00F23D85" w:rsidRDefault="00AB495B" w:rsidP="00B02FDC">
            <w:pPr>
              <w:pStyle w:val="ListParagraph"/>
              <w:numPr>
                <w:ilvl w:val="0"/>
                <w:numId w:val="14"/>
              </w:numPr>
              <w:ind w:left="456"/>
              <w:rPr>
                <w:rFonts w:ascii="Tahoma" w:eastAsia="Arial" w:hAnsi="Tahoma" w:cs="Tahoma"/>
                <w:sz w:val="24"/>
                <w:szCs w:val="24"/>
              </w:rPr>
            </w:pPr>
            <w:r w:rsidRPr="00F23D85">
              <w:rPr>
                <w:rFonts w:ascii="Tahoma" w:eastAsia="Arial" w:hAnsi="Tahoma" w:cs="Tahoma"/>
                <w:sz w:val="24"/>
                <w:szCs w:val="24"/>
              </w:rPr>
              <w:t xml:space="preserve">Participate in </w:t>
            </w:r>
            <w:r w:rsidR="00572550" w:rsidRPr="00F23D85">
              <w:rPr>
                <w:rFonts w:ascii="Tahoma" w:eastAsia="Arial" w:hAnsi="Tahoma" w:cs="Tahoma"/>
                <w:sz w:val="24"/>
                <w:szCs w:val="24"/>
              </w:rPr>
              <w:t>digitization and automation</w:t>
            </w:r>
            <w:r w:rsidRPr="00F23D85">
              <w:rPr>
                <w:rFonts w:ascii="Tahoma" w:eastAsia="Arial" w:hAnsi="Tahoma" w:cs="Tahoma"/>
                <w:sz w:val="24"/>
                <w:szCs w:val="24"/>
              </w:rPr>
              <w:t xml:space="preserve"> networks at national, regional and international levels</w:t>
            </w:r>
          </w:p>
        </w:tc>
        <w:tc>
          <w:tcPr>
            <w:tcW w:w="1978" w:type="dxa"/>
          </w:tcPr>
          <w:p w14:paraId="173D4C96" w14:textId="7A75B434" w:rsidR="00AB495B" w:rsidRPr="00F23D85" w:rsidRDefault="00AB495B" w:rsidP="00B02FDC">
            <w:pPr>
              <w:spacing w:after="240"/>
              <w:rPr>
                <w:rFonts w:ascii="Tahoma" w:eastAsia="Arial" w:hAnsi="Tahoma" w:cs="Tahoma"/>
                <w:bCs/>
                <w:sz w:val="24"/>
                <w:szCs w:val="24"/>
              </w:rPr>
            </w:pPr>
            <w:r w:rsidRPr="00F23D85">
              <w:rPr>
                <w:rFonts w:ascii="Tahoma" w:eastAsia="Arial" w:hAnsi="Tahoma" w:cs="Tahoma"/>
                <w:bCs/>
                <w:sz w:val="24"/>
                <w:szCs w:val="24"/>
              </w:rPr>
              <w:t>Improved networks and knowledge</w:t>
            </w:r>
          </w:p>
        </w:tc>
        <w:tc>
          <w:tcPr>
            <w:tcW w:w="2202" w:type="dxa"/>
          </w:tcPr>
          <w:p w14:paraId="25AFCB52"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No. of forums attended</w:t>
            </w:r>
          </w:p>
        </w:tc>
        <w:tc>
          <w:tcPr>
            <w:tcW w:w="1854" w:type="dxa"/>
          </w:tcPr>
          <w:p w14:paraId="6417BE70"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 xml:space="preserve">Reports </w:t>
            </w:r>
          </w:p>
        </w:tc>
        <w:tc>
          <w:tcPr>
            <w:tcW w:w="1513" w:type="dxa"/>
          </w:tcPr>
          <w:p w14:paraId="7DF1AA9F" w14:textId="33551BB9" w:rsidR="00AB495B" w:rsidRPr="00F23D85" w:rsidRDefault="00AB495B" w:rsidP="00420FA6">
            <w:pPr>
              <w:spacing w:after="240"/>
              <w:jc w:val="right"/>
              <w:rPr>
                <w:rFonts w:ascii="Tahoma" w:eastAsia="Arial" w:hAnsi="Tahoma" w:cs="Tahoma"/>
                <w:bCs/>
                <w:sz w:val="24"/>
                <w:szCs w:val="24"/>
              </w:rPr>
            </w:pPr>
          </w:p>
        </w:tc>
      </w:tr>
      <w:tr w:rsidR="00572550" w:rsidRPr="00F23D85" w14:paraId="19794C21" w14:textId="77777777" w:rsidTr="008A305D">
        <w:tc>
          <w:tcPr>
            <w:tcW w:w="2550" w:type="dxa"/>
          </w:tcPr>
          <w:p w14:paraId="116A1EF6" w14:textId="77777777" w:rsidR="00AB495B" w:rsidRPr="00F23D85" w:rsidRDefault="00AB495B" w:rsidP="00420FA6">
            <w:pPr>
              <w:spacing w:after="240"/>
              <w:rPr>
                <w:rFonts w:ascii="Tahoma" w:eastAsia="Arial" w:hAnsi="Tahoma" w:cs="Tahoma"/>
                <w:bCs/>
                <w:spacing w:val="1"/>
                <w:sz w:val="24"/>
                <w:szCs w:val="24"/>
              </w:rPr>
            </w:pPr>
            <w:r w:rsidRPr="00F23D85">
              <w:rPr>
                <w:rFonts w:ascii="Tahoma" w:eastAsia="Arial" w:hAnsi="Tahoma" w:cs="Tahoma"/>
                <w:sz w:val="24"/>
                <w:szCs w:val="24"/>
              </w:rPr>
              <w:lastRenderedPageBreak/>
              <w:t>Gender Mainstreaming</w:t>
            </w:r>
          </w:p>
        </w:tc>
        <w:tc>
          <w:tcPr>
            <w:tcW w:w="3851" w:type="dxa"/>
          </w:tcPr>
          <w:p w14:paraId="2F3283A8" w14:textId="7A45B083" w:rsidR="00AB495B" w:rsidRPr="00F23D85" w:rsidRDefault="00AB495B" w:rsidP="00B02FDC">
            <w:pPr>
              <w:pStyle w:val="ListParagraph"/>
              <w:numPr>
                <w:ilvl w:val="0"/>
                <w:numId w:val="14"/>
              </w:numPr>
              <w:ind w:left="456"/>
              <w:rPr>
                <w:rFonts w:ascii="Tahoma" w:eastAsia="Arial" w:hAnsi="Tahoma" w:cs="Tahoma"/>
                <w:sz w:val="24"/>
                <w:szCs w:val="24"/>
              </w:rPr>
            </w:pPr>
            <w:r w:rsidRPr="00F23D85">
              <w:rPr>
                <w:rFonts w:ascii="Tahoma" w:eastAsia="Arial" w:hAnsi="Tahoma" w:cs="Tahoma"/>
                <w:sz w:val="24"/>
                <w:szCs w:val="24"/>
              </w:rPr>
              <w:t xml:space="preserve">Ensure gender equality in participation and distribution of opportunities in </w:t>
            </w:r>
            <w:r w:rsidR="00572550" w:rsidRPr="00F23D85">
              <w:rPr>
                <w:rFonts w:ascii="Tahoma" w:eastAsia="Arial" w:hAnsi="Tahoma" w:cs="Tahoma"/>
                <w:sz w:val="24"/>
                <w:szCs w:val="24"/>
              </w:rPr>
              <w:t>digitization and automation</w:t>
            </w:r>
          </w:p>
        </w:tc>
        <w:tc>
          <w:tcPr>
            <w:tcW w:w="1978" w:type="dxa"/>
          </w:tcPr>
          <w:p w14:paraId="3FF19807" w14:textId="4980013F" w:rsidR="00AB495B" w:rsidRPr="00F23D85" w:rsidRDefault="00AB495B" w:rsidP="00B02FDC">
            <w:pPr>
              <w:spacing w:after="240"/>
              <w:rPr>
                <w:rFonts w:ascii="Tahoma" w:eastAsia="Arial" w:hAnsi="Tahoma" w:cs="Tahoma"/>
                <w:bCs/>
                <w:sz w:val="24"/>
                <w:szCs w:val="24"/>
              </w:rPr>
            </w:pPr>
            <w:r w:rsidRPr="00F23D85">
              <w:rPr>
                <w:rFonts w:ascii="Tahoma" w:eastAsia="Arial" w:hAnsi="Tahoma" w:cs="Tahoma"/>
                <w:sz w:val="24"/>
                <w:szCs w:val="24"/>
              </w:rPr>
              <w:t xml:space="preserve">Enhance gender parity in </w:t>
            </w:r>
            <w:r w:rsidR="00572550" w:rsidRPr="00F23D85">
              <w:rPr>
                <w:rFonts w:ascii="Tahoma" w:eastAsia="Arial" w:hAnsi="Tahoma" w:cs="Tahoma"/>
                <w:sz w:val="24"/>
                <w:szCs w:val="24"/>
              </w:rPr>
              <w:t xml:space="preserve">digitization and automation </w:t>
            </w:r>
            <w:r w:rsidRPr="00F23D85">
              <w:rPr>
                <w:rFonts w:ascii="Tahoma" w:eastAsia="Arial" w:hAnsi="Tahoma" w:cs="Tahoma"/>
                <w:sz w:val="24"/>
                <w:szCs w:val="24"/>
              </w:rPr>
              <w:t>programmes.</w:t>
            </w:r>
          </w:p>
        </w:tc>
        <w:tc>
          <w:tcPr>
            <w:tcW w:w="2202" w:type="dxa"/>
          </w:tcPr>
          <w:p w14:paraId="32620FC6" w14:textId="34A71237" w:rsidR="00AB495B" w:rsidRPr="00F23D85" w:rsidRDefault="00AB495B" w:rsidP="00420FA6">
            <w:pPr>
              <w:spacing w:after="240"/>
              <w:rPr>
                <w:rFonts w:ascii="Tahoma" w:eastAsia="Arial" w:hAnsi="Tahoma" w:cs="Tahoma"/>
                <w:bCs/>
                <w:sz w:val="24"/>
                <w:szCs w:val="24"/>
                <w:lang w:val="de-AT"/>
              </w:rPr>
            </w:pPr>
            <w:r w:rsidRPr="00F23D85">
              <w:rPr>
                <w:rFonts w:ascii="Tahoma" w:eastAsia="Arial" w:hAnsi="Tahoma" w:cs="Tahoma"/>
                <w:bCs/>
                <w:sz w:val="24"/>
                <w:szCs w:val="24"/>
                <w:lang w:val="de-AT"/>
              </w:rPr>
              <w:t xml:space="preserve">Gender ratios in </w:t>
            </w:r>
            <w:r w:rsidR="00572550" w:rsidRPr="00F23D85">
              <w:rPr>
                <w:rFonts w:ascii="Tahoma" w:eastAsia="Arial" w:hAnsi="Tahoma" w:cs="Tahoma"/>
                <w:sz w:val="24"/>
                <w:szCs w:val="24"/>
              </w:rPr>
              <w:t>digitization and automation</w:t>
            </w:r>
            <w:r w:rsidRPr="00F23D85">
              <w:rPr>
                <w:rFonts w:ascii="Tahoma" w:eastAsia="Arial" w:hAnsi="Tahoma" w:cs="Tahoma"/>
                <w:bCs/>
                <w:sz w:val="24"/>
                <w:szCs w:val="24"/>
                <w:lang w:val="de-AT"/>
              </w:rPr>
              <w:t xml:space="preserve"> programmes </w:t>
            </w:r>
          </w:p>
        </w:tc>
        <w:tc>
          <w:tcPr>
            <w:tcW w:w="1854" w:type="dxa"/>
          </w:tcPr>
          <w:p w14:paraId="7703E07D" w14:textId="77777777" w:rsidR="00AB495B" w:rsidRPr="00F23D85" w:rsidRDefault="00AB495B" w:rsidP="00420FA6">
            <w:pPr>
              <w:spacing w:after="240"/>
              <w:rPr>
                <w:rFonts w:ascii="Tahoma" w:eastAsia="Arial" w:hAnsi="Tahoma" w:cs="Tahoma"/>
                <w:bCs/>
                <w:sz w:val="24"/>
                <w:szCs w:val="24"/>
              </w:rPr>
            </w:pPr>
            <w:r w:rsidRPr="00F23D85">
              <w:rPr>
                <w:rFonts w:ascii="Tahoma" w:eastAsia="Arial" w:hAnsi="Tahoma" w:cs="Tahoma"/>
                <w:bCs/>
                <w:sz w:val="24"/>
                <w:szCs w:val="24"/>
              </w:rPr>
              <w:t xml:space="preserve">Reports </w:t>
            </w:r>
          </w:p>
        </w:tc>
        <w:tc>
          <w:tcPr>
            <w:tcW w:w="1513" w:type="dxa"/>
          </w:tcPr>
          <w:p w14:paraId="6AC81923" w14:textId="77777777" w:rsidR="00AB495B" w:rsidRPr="00F23D85" w:rsidRDefault="00AB495B" w:rsidP="00420FA6">
            <w:pPr>
              <w:spacing w:after="240"/>
              <w:jc w:val="right"/>
              <w:rPr>
                <w:rFonts w:ascii="Tahoma" w:eastAsia="Arial" w:hAnsi="Tahoma" w:cs="Tahoma"/>
                <w:bCs/>
                <w:sz w:val="24"/>
                <w:szCs w:val="24"/>
              </w:rPr>
            </w:pPr>
            <w:r w:rsidRPr="00F23D85">
              <w:rPr>
                <w:rFonts w:ascii="Tahoma" w:eastAsia="Arial" w:hAnsi="Tahoma" w:cs="Tahoma"/>
                <w:bCs/>
                <w:sz w:val="24"/>
                <w:szCs w:val="24"/>
              </w:rPr>
              <w:t>-</w:t>
            </w:r>
          </w:p>
        </w:tc>
      </w:tr>
      <w:tr w:rsidR="007D4B6D" w:rsidRPr="00F23D85" w14:paraId="2B7824F2" w14:textId="77777777" w:rsidTr="008A305D">
        <w:tc>
          <w:tcPr>
            <w:tcW w:w="2550" w:type="dxa"/>
          </w:tcPr>
          <w:p w14:paraId="4BBF08B5" w14:textId="03835257" w:rsidR="007D4B6D" w:rsidRPr="00F23D85" w:rsidRDefault="007D4B6D" w:rsidP="007D4B6D">
            <w:pPr>
              <w:spacing w:after="240"/>
              <w:rPr>
                <w:rFonts w:ascii="Tahoma" w:eastAsia="Arial" w:hAnsi="Tahoma" w:cs="Tahoma"/>
                <w:sz w:val="24"/>
                <w:szCs w:val="24"/>
              </w:rPr>
            </w:pPr>
            <w:r w:rsidRPr="006779EF">
              <w:rPr>
                <w:rFonts w:ascii="Tahoma" w:eastAsia="Arial" w:hAnsi="Tahoma" w:cs="Tahoma"/>
                <w:bCs/>
                <w:sz w:val="24"/>
                <w:szCs w:val="24"/>
              </w:rPr>
              <w:t>Environmental Sustainability and Green Initiatives</w:t>
            </w:r>
          </w:p>
        </w:tc>
        <w:tc>
          <w:tcPr>
            <w:tcW w:w="3851" w:type="dxa"/>
          </w:tcPr>
          <w:p w14:paraId="3F79D9E4" w14:textId="77777777" w:rsidR="007D4B6D" w:rsidRPr="00FE59F5" w:rsidRDefault="007D4B6D" w:rsidP="007D4B6D">
            <w:pPr>
              <w:pStyle w:val="ListParagraph"/>
              <w:numPr>
                <w:ilvl w:val="0"/>
                <w:numId w:val="22"/>
              </w:numPr>
              <w:spacing w:line="220" w:lineRule="exact"/>
              <w:rPr>
                <w:rFonts w:ascii="Tahoma" w:eastAsia="Arial" w:hAnsi="Tahoma" w:cs="Tahoma"/>
                <w:bCs/>
                <w:iCs/>
                <w:sz w:val="24"/>
                <w:szCs w:val="24"/>
              </w:rPr>
            </w:pPr>
            <w:r w:rsidRPr="00FE59F5">
              <w:rPr>
                <w:rFonts w:ascii="Tahoma" w:eastAsia="Arial" w:hAnsi="Tahoma" w:cs="Tahoma"/>
                <w:bCs/>
                <w:iCs/>
                <w:sz w:val="24"/>
                <w:szCs w:val="24"/>
              </w:rPr>
              <w:t>Incorporate environmental sustainability considerations into digitization and automation strategies, such as reducing paper usage and energy consumption.</w:t>
            </w:r>
          </w:p>
          <w:p w14:paraId="7ABDDBF8" w14:textId="77777777" w:rsidR="007D4B6D" w:rsidRPr="00F23D85" w:rsidRDefault="007D4B6D" w:rsidP="007D4B6D">
            <w:pPr>
              <w:pStyle w:val="ListParagraph"/>
              <w:ind w:left="456"/>
              <w:rPr>
                <w:rFonts w:ascii="Tahoma" w:eastAsia="Arial" w:hAnsi="Tahoma" w:cs="Tahoma"/>
                <w:sz w:val="24"/>
                <w:szCs w:val="24"/>
              </w:rPr>
            </w:pPr>
          </w:p>
        </w:tc>
        <w:tc>
          <w:tcPr>
            <w:tcW w:w="1978" w:type="dxa"/>
          </w:tcPr>
          <w:p w14:paraId="60ACBF97" w14:textId="28546B10" w:rsidR="007D4B6D" w:rsidRPr="00F23D85" w:rsidRDefault="007D4B6D" w:rsidP="007D4B6D">
            <w:pPr>
              <w:spacing w:after="240"/>
              <w:rPr>
                <w:rFonts w:ascii="Tahoma" w:eastAsia="Arial" w:hAnsi="Tahoma" w:cs="Tahoma"/>
                <w:sz w:val="24"/>
                <w:szCs w:val="24"/>
              </w:rPr>
            </w:pPr>
            <w:r w:rsidRPr="00FE59F5">
              <w:rPr>
                <w:rFonts w:ascii="Tahoma" w:eastAsia="Arial" w:hAnsi="Tahoma" w:cs="Tahoma"/>
                <w:sz w:val="24"/>
                <w:szCs w:val="24"/>
              </w:rPr>
              <w:t xml:space="preserve">Cost </w:t>
            </w:r>
            <w:r>
              <w:rPr>
                <w:rFonts w:ascii="Tahoma" w:eastAsia="Arial" w:hAnsi="Tahoma" w:cs="Tahoma"/>
                <w:sz w:val="24"/>
                <w:szCs w:val="24"/>
              </w:rPr>
              <w:t>s</w:t>
            </w:r>
            <w:r w:rsidRPr="00FE59F5">
              <w:rPr>
                <w:rFonts w:ascii="Tahoma" w:eastAsia="Arial" w:hAnsi="Tahoma" w:cs="Tahoma"/>
                <w:sz w:val="24"/>
                <w:szCs w:val="24"/>
              </w:rPr>
              <w:t>avings</w:t>
            </w:r>
            <w:r>
              <w:rPr>
                <w:rFonts w:ascii="Tahoma" w:eastAsia="Arial" w:hAnsi="Tahoma" w:cs="Tahoma"/>
                <w:sz w:val="24"/>
                <w:szCs w:val="24"/>
              </w:rPr>
              <w:t>, resource conservation and i</w:t>
            </w:r>
            <w:r w:rsidRPr="00FE59F5">
              <w:rPr>
                <w:rFonts w:ascii="Tahoma" w:eastAsia="Arial" w:hAnsi="Tahoma" w:cs="Tahoma"/>
                <w:sz w:val="24"/>
                <w:szCs w:val="24"/>
              </w:rPr>
              <w:t xml:space="preserve">mproved </w:t>
            </w:r>
            <w:r>
              <w:rPr>
                <w:rFonts w:ascii="Tahoma" w:eastAsia="Arial" w:hAnsi="Tahoma" w:cs="Tahoma"/>
                <w:sz w:val="24"/>
                <w:szCs w:val="24"/>
              </w:rPr>
              <w:t>e</w:t>
            </w:r>
            <w:r w:rsidRPr="00FE59F5">
              <w:rPr>
                <w:rFonts w:ascii="Tahoma" w:eastAsia="Arial" w:hAnsi="Tahoma" w:cs="Tahoma"/>
                <w:sz w:val="24"/>
                <w:szCs w:val="24"/>
              </w:rPr>
              <w:t xml:space="preserve">fficiency and </w:t>
            </w:r>
            <w:r>
              <w:rPr>
                <w:rFonts w:ascii="Tahoma" w:eastAsia="Arial" w:hAnsi="Tahoma" w:cs="Tahoma"/>
                <w:sz w:val="24"/>
                <w:szCs w:val="24"/>
              </w:rPr>
              <w:t>p</w:t>
            </w:r>
            <w:r w:rsidRPr="00FE59F5">
              <w:rPr>
                <w:rFonts w:ascii="Tahoma" w:eastAsia="Arial" w:hAnsi="Tahoma" w:cs="Tahoma"/>
                <w:sz w:val="24"/>
                <w:szCs w:val="24"/>
              </w:rPr>
              <w:t>roductivity</w:t>
            </w:r>
          </w:p>
        </w:tc>
        <w:tc>
          <w:tcPr>
            <w:tcW w:w="2202" w:type="dxa"/>
          </w:tcPr>
          <w:p w14:paraId="5E3EDF7E" w14:textId="2767CAE0" w:rsidR="007D4B6D" w:rsidRPr="00F23D85" w:rsidRDefault="007D4B6D" w:rsidP="007D4B6D">
            <w:pPr>
              <w:spacing w:after="240"/>
              <w:rPr>
                <w:rFonts w:ascii="Tahoma" w:eastAsia="Arial" w:hAnsi="Tahoma" w:cs="Tahoma"/>
                <w:bCs/>
                <w:sz w:val="24"/>
                <w:szCs w:val="24"/>
                <w:lang w:val="de-AT"/>
              </w:rPr>
            </w:pPr>
            <w:r>
              <w:rPr>
                <w:rFonts w:ascii="Tahoma" w:eastAsia="Arial" w:hAnsi="Tahoma" w:cs="Tahoma"/>
                <w:bCs/>
                <w:sz w:val="24"/>
                <w:szCs w:val="24"/>
                <w:lang w:val="de-AT"/>
              </w:rPr>
              <w:t>Paper reduction and process effiency</w:t>
            </w:r>
          </w:p>
        </w:tc>
        <w:tc>
          <w:tcPr>
            <w:tcW w:w="1854" w:type="dxa"/>
          </w:tcPr>
          <w:p w14:paraId="2D10C43C" w14:textId="53DEB948" w:rsidR="007D4B6D" w:rsidRPr="00F23D85" w:rsidRDefault="007D4B6D" w:rsidP="007D4B6D">
            <w:pPr>
              <w:spacing w:after="240"/>
              <w:rPr>
                <w:rFonts w:ascii="Tahoma" w:eastAsia="Arial" w:hAnsi="Tahoma" w:cs="Tahoma"/>
                <w:bCs/>
                <w:sz w:val="24"/>
                <w:szCs w:val="24"/>
              </w:rPr>
            </w:pPr>
            <w:r>
              <w:rPr>
                <w:rFonts w:ascii="Tahoma" w:eastAsia="Arial" w:hAnsi="Tahoma" w:cs="Tahoma"/>
                <w:bCs/>
                <w:sz w:val="24"/>
                <w:szCs w:val="24"/>
              </w:rPr>
              <w:t>Audit and documentation</w:t>
            </w:r>
          </w:p>
        </w:tc>
        <w:tc>
          <w:tcPr>
            <w:tcW w:w="1513" w:type="dxa"/>
          </w:tcPr>
          <w:p w14:paraId="7744F501" w14:textId="77777777" w:rsidR="007D4B6D" w:rsidRPr="00F23D85" w:rsidRDefault="007D4B6D" w:rsidP="007D4B6D">
            <w:pPr>
              <w:spacing w:after="240"/>
              <w:jc w:val="right"/>
              <w:rPr>
                <w:rFonts w:ascii="Tahoma" w:eastAsia="Arial" w:hAnsi="Tahoma" w:cs="Tahoma"/>
                <w:bCs/>
                <w:sz w:val="24"/>
                <w:szCs w:val="24"/>
              </w:rPr>
            </w:pPr>
          </w:p>
        </w:tc>
      </w:tr>
      <w:tr w:rsidR="007D4B6D" w:rsidRPr="00F23D85" w14:paraId="6867D059" w14:textId="77777777" w:rsidTr="008A305D">
        <w:tc>
          <w:tcPr>
            <w:tcW w:w="2550" w:type="dxa"/>
          </w:tcPr>
          <w:p w14:paraId="68C14E5F" w14:textId="77777777" w:rsidR="007D4B6D" w:rsidRPr="006779EF" w:rsidRDefault="007D4B6D" w:rsidP="007D4B6D">
            <w:pPr>
              <w:spacing w:after="240"/>
              <w:rPr>
                <w:rFonts w:ascii="Tahoma" w:eastAsia="Arial" w:hAnsi="Tahoma" w:cs="Tahoma"/>
                <w:bCs/>
                <w:sz w:val="24"/>
                <w:szCs w:val="24"/>
              </w:rPr>
            </w:pPr>
          </w:p>
        </w:tc>
        <w:tc>
          <w:tcPr>
            <w:tcW w:w="3851" w:type="dxa"/>
          </w:tcPr>
          <w:p w14:paraId="4D78EAE2" w14:textId="77777777" w:rsidR="007D4B6D" w:rsidRPr="006779EF" w:rsidRDefault="007D4B6D" w:rsidP="007D4B6D">
            <w:pPr>
              <w:pStyle w:val="ListParagraph"/>
              <w:numPr>
                <w:ilvl w:val="0"/>
                <w:numId w:val="14"/>
              </w:numPr>
              <w:spacing w:line="220" w:lineRule="exact"/>
              <w:rPr>
                <w:rFonts w:ascii="Tahoma" w:eastAsia="Arial" w:hAnsi="Tahoma" w:cs="Tahoma"/>
                <w:bCs/>
                <w:iCs/>
                <w:sz w:val="24"/>
                <w:szCs w:val="24"/>
              </w:rPr>
            </w:pPr>
            <w:r w:rsidRPr="006779EF">
              <w:rPr>
                <w:rFonts w:ascii="Tahoma" w:eastAsia="Arial" w:hAnsi="Tahoma" w:cs="Tahoma"/>
                <w:bCs/>
                <w:iCs/>
                <w:sz w:val="24"/>
                <w:szCs w:val="24"/>
              </w:rPr>
              <w:t>Explore opportunities to leverage digital technologies to support eco-friendly practices, such as remote work and virtual meetings.</w:t>
            </w:r>
          </w:p>
          <w:p w14:paraId="5AE875F1" w14:textId="77777777" w:rsidR="007D4B6D" w:rsidRPr="00FE59F5" w:rsidRDefault="007D4B6D" w:rsidP="007D4B6D">
            <w:pPr>
              <w:pStyle w:val="ListParagraph"/>
              <w:spacing w:line="220" w:lineRule="exact"/>
              <w:rPr>
                <w:rFonts w:ascii="Tahoma" w:eastAsia="Arial" w:hAnsi="Tahoma" w:cs="Tahoma"/>
                <w:bCs/>
                <w:iCs/>
                <w:sz w:val="24"/>
                <w:szCs w:val="24"/>
              </w:rPr>
            </w:pPr>
          </w:p>
        </w:tc>
        <w:tc>
          <w:tcPr>
            <w:tcW w:w="1978" w:type="dxa"/>
          </w:tcPr>
          <w:p w14:paraId="230179D1" w14:textId="32D7B4C6" w:rsidR="007D4B6D" w:rsidRPr="00FE59F5" w:rsidRDefault="007D4B6D" w:rsidP="007D4B6D">
            <w:pPr>
              <w:spacing w:after="240"/>
              <w:rPr>
                <w:rFonts w:ascii="Tahoma" w:eastAsia="Arial" w:hAnsi="Tahoma" w:cs="Tahoma"/>
                <w:sz w:val="24"/>
                <w:szCs w:val="24"/>
              </w:rPr>
            </w:pPr>
            <w:r>
              <w:rPr>
                <w:rFonts w:ascii="Tahoma" w:eastAsia="Arial" w:hAnsi="Tahoma" w:cs="Tahoma"/>
                <w:sz w:val="24"/>
                <w:szCs w:val="24"/>
              </w:rPr>
              <w:t>Decreased paper usage and process efficiency</w:t>
            </w:r>
          </w:p>
        </w:tc>
        <w:tc>
          <w:tcPr>
            <w:tcW w:w="2202" w:type="dxa"/>
          </w:tcPr>
          <w:p w14:paraId="0AAB038C" w14:textId="183ECD26" w:rsidR="007D4B6D" w:rsidRDefault="007D4B6D" w:rsidP="007D4B6D">
            <w:pPr>
              <w:spacing w:after="240"/>
              <w:rPr>
                <w:rFonts w:ascii="Tahoma" w:eastAsia="Arial" w:hAnsi="Tahoma" w:cs="Tahoma"/>
                <w:bCs/>
                <w:sz w:val="24"/>
                <w:szCs w:val="24"/>
                <w:lang w:val="de-AT"/>
              </w:rPr>
            </w:pPr>
            <w:r>
              <w:rPr>
                <w:rFonts w:ascii="Tahoma" w:eastAsia="Arial" w:hAnsi="Tahoma" w:cs="Tahoma"/>
                <w:bCs/>
                <w:sz w:val="24"/>
                <w:szCs w:val="24"/>
                <w:lang w:val="de-AT"/>
              </w:rPr>
              <w:t>Reduction in paper usage and technology adoption</w:t>
            </w:r>
          </w:p>
        </w:tc>
        <w:tc>
          <w:tcPr>
            <w:tcW w:w="1854" w:type="dxa"/>
          </w:tcPr>
          <w:p w14:paraId="5DB3C350" w14:textId="3C50EDA4" w:rsidR="007D4B6D" w:rsidRDefault="007D4B6D" w:rsidP="007D4B6D">
            <w:pPr>
              <w:spacing w:after="240"/>
              <w:rPr>
                <w:rFonts w:ascii="Tahoma" w:eastAsia="Arial" w:hAnsi="Tahoma" w:cs="Tahoma"/>
                <w:bCs/>
                <w:sz w:val="24"/>
                <w:szCs w:val="24"/>
              </w:rPr>
            </w:pPr>
            <w:r>
              <w:rPr>
                <w:rFonts w:ascii="Tahoma" w:eastAsia="Arial" w:hAnsi="Tahoma" w:cs="Tahoma"/>
                <w:bCs/>
                <w:sz w:val="24"/>
                <w:szCs w:val="24"/>
              </w:rPr>
              <w:t>Virtual meeting usage and surveys</w:t>
            </w:r>
          </w:p>
        </w:tc>
        <w:tc>
          <w:tcPr>
            <w:tcW w:w="1513" w:type="dxa"/>
          </w:tcPr>
          <w:p w14:paraId="5458A968" w14:textId="77777777" w:rsidR="007D4B6D" w:rsidRPr="00F23D85" w:rsidRDefault="007D4B6D" w:rsidP="007D4B6D">
            <w:pPr>
              <w:spacing w:after="240"/>
              <w:jc w:val="right"/>
              <w:rPr>
                <w:rFonts w:ascii="Tahoma" w:eastAsia="Arial" w:hAnsi="Tahoma" w:cs="Tahoma"/>
                <w:bCs/>
                <w:sz w:val="24"/>
                <w:szCs w:val="24"/>
              </w:rPr>
            </w:pPr>
          </w:p>
        </w:tc>
      </w:tr>
      <w:tr w:rsidR="007D4B6D" w:rsidRPr="00F23D85" w14:paraId="1FFD3F73" w14:textId="77777777" w:rsidTr="008A305D">
        <w:tc>
          <w:tcPr>
            <w:tcW w:w="2550" w:type="dxa"/>
          </w:tcPr>
          <w:p w14:paraId="7A4AD4A3" w14:textId="77777777" w:rsidR="007D4B6D" w:rsidRPr="006779EF" w:rsidRDefault="007D4B6D" w:rsidP="007D4B6D">
            <w:pPr>
              <w:spacing w:after="240"/>
              <w:rPr>
                <w:rFonts w:ascii="Tahoma" w:eastAsia="Arial" w:hAnsi="Tahoma" w:cs="Tahoma"/>
                <w:bCs/>
                <w:sz w:val="24"/>
                <w:szCs w:val="24"/>
              </w:rPr>
            </w:pPr>
          </w:p>
        </w:tc>
        <w:tc>
          <w:tcPr>
            <w:tcW w:w="3851" w:type="dxa"/>
          </w:tcPr>
          <w:p w14:paraId="5270A488" w14:textId="77777777" w:rsidR="007D4B6D" w:rsidRPr="006779EF" w:rsidRDefault="007D4B6D" w:rsidP="007D4B6D">
            <w:pPr>
              <w:pStyle w:val="ListParagraph"/>
              <w:numPr>
                <w:ilvl w:val="0"/>
                <w:numId w:val="14"/>
              </w:numPr>
              <w:rPr>
                <w:rFonts w:ascii="Tahoma" w:eastAsia="Arial" w:hAnsi="Tahoma" w:cs="Tahoma"/>
                <w:bCs/>
                <w:iCs/>
                <w:sz w:val="24"/>
                <w:szCs w:val="24"/>
              </w:rPr>
            </w:pPr>
            <w:r w:rsidRPr="006779EF">
              <w:rPr>
                <w:rFonts w:ascii="Tahoma" w:eastAsia="Arial" w:hAnsi="Tahoma" w:cs="Tahoma"/>
                <w:bCs/>
                <w:iCs/>
                <w:sz w:val="24"/>
                <w:szCs w:val="24"/>
              </w:rPr>
              <w:t>Explore how digital technologies can enhance accessibility for</w:t>
            </w:r>
            <w:r>
              <w:t xml:space="preserve"> </w:t>
            </w:r>
            <w:r w:rsidRPr="006779EF">
              <w:rPr>
                <w:rFonts w:ascii="Tahoma" w:eastAsia="Arial" w:hAnsi="Tahoma" w:cs="Tahoma"/>
                <w:bCs/>
                <w:iCs/>
                <w:sz w:val="24"/>
                <w:szCs w:val="24"/>
              </w:rPr>
              <w:t>employees with disabilities, such as providing screen readers or speech recognition software to support individuals with visual or mobility impairments.</w:t>
            </w:r>
          </w:p>
          <w:p w14:paraId="23CC7BD6" w14:textId="77777777" w:rsidR="007D4B6D" w:rsidRPr="006779EF" w:rsidRDefault="007D4B6D" w:rsidP="007D4B6D">
            <w:pPr>
              <w:pStyle w:val="ListParagraph"/>
              <w:spacing w:line="220" w:lineRule="exact"/>
              <w:ind w:left="822"/>
              <w:rPr>
                <w:rFonts w:ascii="Tahoma" w:eastAsia="Arial" w:hAnsi="Tahoma" w:cs="Tahoma"/>
                <w:bCs/>
                <w:iCs/>
                <w:sz w:val="24"/>
                <w:szCs w:val="24"/>
              </w:rPr>
            </w:pPr>
          </w:p>
        </w:tc>
        <w:tc>
          <w:tcPr>
            <w:tcW w:w="1978" w:type="dxa"/>
          </w:tcPr>
          <w:p w14:paraId="76B775B7" w14:textId="4664D58A" w:rsidR="007D4B6D" w:rsidRDefault="007D4B6D" w:rsidP="007D4B6D">
            <w:pPr>
              <w:spacing w:after="240"/>
              <w:rPr>
                <w:rFonts w:ascii="Tahoma" w:eastAsia="Arial" w:hAnsi="Tahoma" w:cs="Tahoma"/>
                <w:sz w:val="24"/>
                <w:szCs w:val="24"/>
              </w:rPr>
            </w:pPr>
            <w:r w:rsidRPr="00FE59F5">
              <w:rPr>
                <w:rFonts w:ascii="Tahoma" w:eastAsia="Arial" w:hAnsi="Tahoma" w:cs="Tahoma"/>
                <w:sz w:val="24"/>
                <w:szCs w:val="24"/>
              </w:rPr>
              <w:t xml:space="preserve">Improved </w:t>
            </w:r>
            <w:r>
              <w:rPr>
                <w:rFonts w:ascii="Tahoma" w:eastAsia="Arial" w:hAnsi="Tahoma" w:cs="Tahoma"/>
                <w:sz w:val="24"/>
                <w:szCs w:val="24"/>
              </w:rPr>
              <w:t>w</w:t>
            </w:r>
            <w:r w:rsidRPr="00FE59F5">
              <w:rPr>
                <w:rFonts w:ascii="Tahoma" w:eastAsia="Arial" w:hAnsi="Tahoma" w:cs="Tahoma"/>
                <w:sz w:val="24"/>
                <w:szCs w:val="24"/>
              </w:rPr>
              <w:t xml:space="preserve">orkplace </w:t>
            </w:r>
            <w:r>
              <w:rPr>
                <w:rFonts w:ascii="Tahoma" w:eastAsia="Arial" w:hAnsi="Tahoma" w:cs="Tahoma"/>
                <w:sz w:val="24"/>
                <w:szCs w:val="24"/>
              </w:rPr>
              <w:t>i</w:t>
            </w:r>
            <w:r w:rsidRPr="00FE59F5">
              <w:rPr>
                <w:rFonts w:ascii="Tahoma" w:eastAsia="Arial" w:hAnsi="Tahoma" w:cs="Tahoma"/>
                <w:sz w:val="24"/>
                <w:szCs w:val="24"/>
              </w:rPr>
              <w:t>nclusion</w:t>
            </w:r>
            <w:r>
              <w:rPr>
                <w:rFonts w:ascii="Tahoma" w:eastAsia="Arial" w:hAnsi="Tahoma" w:cs="Tahoma"/>
                <w:sz w:val="24"/>
                <w:szCs w:val="24"/>
              </w:rPr>
              <w:t xml:space="preserve"> and enhanced productivity</w:t>
            </w:r>
          </w:p>
        </w:tc>
        <w:tc>
          <w:tcPr>
            <w:tcW w:w="2202" w:type="dxa"/>
          </w:tcPr>
          <w:p w14:paraId="772BD76D" w14:textId="2560EAB2" w:rsidR="007D4B6D" w:rsidRDefault="007D4B6D" w:rsidP="007D4B6D">
            <w:pPr>
              <w:spacing w:after="240"/>
              <w:rPr>
                <w:rFonts w:ascii="Tahoma" w:eastAsia="Arial" w:hAnsi="Tahoma" w:cs="Tahoma"/>
                <w:bCs/>
                <w:sz w:val="24"/>
                <w:szCs w:val="24"/>
                <w:lang w:val="de-AT"/>
              </w:rPr>
            </w:pPr>
            <w:r>
              <w:rPr>
                <w:rFonts w:ascii="Tahoma" w:eastAsia="Arial" w:hAnsi="Tahoma" w:cs="Tahoma"/>
                <w:bCs/>
                <w:sz w:val="24"/>
                <w:szCs w:val="24"/>
                <w:lang w:val="de-AT"/>
              </w:rPr>
              <w:t>Usage of accessibility tools</w:t>
            </w:r>
          </w:p>
        </w:tc>
        <w:tc>
          <w:tcPr>
            <w:tcW w:w="1854" w:type="dxa"/>
          </w:tcPr>
          <w:p w14:paraId="67F46ACE" w14:textId="12188728" w:rsidR="007D4B6D" w:rsidRDefault="007D4B6D" w:rsidP="007D4B6D">
            <w:pPr>
              <w:spacing w:after="240"/>
              <w:rPr>
                <w:rFonts w:ascii="Tahoma" w:eastAsia="Arial" w:hAnsi="Tahoma" w:cs="Tahoma"/>
                <w:bCs/>
                <w:sz w:val="24"/>
                <w:szCs w:val="24"/>
              </w:rPr>
            </w:pPr>
            <w:r>
              <w:rPr>
                <w:rFonts w:ascii="Tahoma" w:eastAsia="Arial" w:hAnsi="Tahoma" w:cs="Tahoma"/>
                <w:bCs/>
                <w:sz w:val="24"/>
                <w:szCs w:val="24"/>
              </w:rPr>
              <w:t>Accessibility technology deployment, training, and support</w:t>
            </w:r>
          </w:p>
        </w:tc>
        <w:tc>
          <w:tcPr>
            <w:tcW w:w="1513" w:type="dxa"/>
          </w:tcPr>
          <w:p w14:paraId="26B24491" w14:textId="77777777" w:rsidR="007D4B6D" w:rsidRPr="00F23D85" w:rsidRDefault="007D4B6D" w:rsidP="007D4B6D">
            <w:pPr>
              <w:spacing w:after="240"/>
              <w:jc w:val="right"/>
              <w:rPr>
                <w:rFonts w:ascii="Tahoma" w:eastAsia="Arial" w:hAnsi="Tahoma" w:cs="Tahoma"/>
                <w:bCs/>
                <w:sz w:val="24"/>
                <w:szCs w:val="24"/>
              </w:rPr>
            </w:pPr>
          </w:p>
        </w:tc>
      </w:tr>
      <w:tr w:rsidR="007D4B6D" w:rsidRPr="00F23D85" w14:paraId="4DA6B119" w14:textId="77777777" w:rsidTr="008A305D">
        <w:tc>
          <w:tcPr>
            <w:tcW w:w="2550" w:type="dxa"/>
          </w:tcPr>
          <w:p w14:paraId="0A790660" w14:textId="77777777" w:rsidR="007D4B6D" w:rsidRPr="006779EF" w:rsidRDefault="007D4B6D" w:rsidP="007D4B6D">
            <w:pPr>
              <w:spacing w:after="240"/>
              <w:rPr>
                <w:rFonts w:ascii="Tahoma" w:eastAsia="Arial" w:hAnsi="Tahoma" w:cs="Tahoma"/>
                <w:bCs/>
                <w:sz w:val="24"/>
                <w:szCs w:val="24"/>
              </w:rPr>
            </w:pPr>
          </w:p>
        </w:tc>
        <w:tc>
          <w:tcPr>
            <w:tcW w:w="3851" w:type="dxa"/>
          </w:tcPr>
          <w:p w14:paraId="47188BD1" w14:textId="77777777" w:rsidR="007D4B6D" w:rsidRDefault="007D4B6D" w:rsidP="007D4B6D">
            <w:pPr>
              <w:pStyle w:val="ListParagraph"/>
              <w:numPr>
                <w:ilvl w:val="0"/>
                <w:numId w:val="14"/>
              </w:numPr>
              <w:rPr>
                <w:rFonts w:ascii="Tahoma" w:eastAsia="Arial" w:hAnsi="Tahoma" w:cs="Tahoma"/>
                <w:bCs/>
                <w:iCs/>
                <w:sz w:val="24"/>
                <w:szCs w:val="24"/>
              </w:rPr>
            </w:pPr>
            <w:r w:rsidRPr="006779EF">
              <w:rPr>
                <w:rFonts w:ascii="Tahoma" w:eastAsia="Arial" w:hAnsi="Tahoma" w:cs="Tahoma"/>
                <w:bCs/>
                <w:iCs/>
                <w:sz w:val="24"/>
                <w:szCs w:val="24"/>
              </w:rPr>
              <w:t>Consider the environmental impact of accessibility solutions and prioritize eco-friendly options, such as energy-efficient assistive devices and sustainable design practices.</w:t>
            </w:r>
          </w:p>
          <w:p w14:paraId="5FF64D57" w14:textId="77777777" w:rsidR="007D4B6D" w:rsidRPr="006779EF" w:rsidRDefault="007D4B6D" w:rsidP="007D4B6D">
            <w:pPr>
              <w:pStyle w:val="ListParagraph"/>
              <w:ind w:left="822"/>
              <w:rPr>
                <w:rFonts w:ascii="Tahoma" w:eastAsia="Arial" w:hAnsi="Tahoma" w:cs="Tahoma"/>
                <w:bCs/>
                <w:iCs/>
                <w:sz w:val="24"/>
                <w:szCs w:val="24"/>
              </w:rPr>
            </w:pPr>
          </w:p>
        </w:tc>
        <w:tc>
          <w:tcPr>
            <w:tcW w:w="1978" w:type="dxa"/>
          </w:tcPr>
          <w:p w14:paraId="0701F2DA" w14:textId="13B8A6DF" w:rsidR="007D4B6D" w:rsidRPr="00FE59F5" w:rsidRDefault="007D4B6D" w:rsidP="007D4B6D">
            <w:pPr>
              <w:spacing w:after="240"/>
              <w:rPr>
                <w:rFonts w:ascii="Tahoma" w:eastAsia="Arial" w:hAnsi="Tahoma" w:cs="Tahoma"/>
                <w:sz w:val="24"/>
                <w:szCs w:val="24"/>
              </w:rPr>
            </w:pPr>
            <w:r>
              <w:rPr>
                <w:rFonts w:ascii="Tahoma" w:eastAsia="Arial" w:hAnsi="Tahoma" w:cs="Tahoma"/>
                <w:sz w:val="24"/>
                <w:szCs w:val="24"/>
              </w:rPr>
              <w:t>Key solutions on environmental sustainability.</w:t>
            </w:r>
          </w:p>
        </w:tc>
        <w:tc>
          <w:tcPr>
            <w:tcW w:w="2202" w:type="dxa"/>
          </w:tcPr>
          <w:p w14:paraId="70CE4C6A" w14:textId="2DE6799A" w:rsidR="007D4B6D" w:rsidRDefault="007D4B6D" w:rsidP="007D4B6D">
            <w:pPr>
              <w:spacing w:after="240"/>
              <w:rPr>
                <w:rFonts w:ascii="Tahoma" w:eastAsia="Arial" w:hAnsi="Tahoma" w:cs="Tahoma"/>
                <w:bCs/>
                <w:sz w:val="24"/>
                <w:szCs w:val="24"/>
                <w:lang w:val="de-AT"/>
              </w:rPr>
            </w:pPr>
            <w:r>
              <w:rPr>
                <w:rFonts w:ascii="Tahoma" w:eastAsia="Arial" w:hAnsi="Tahoma" w:cs="Tahoma"/>
                <w:bCs/>
                <w:sz w:val="24"/>
                <w:szCs w:val="24"/>
                <w:lang w:val="de-AT"/>
              </w:rPr>
              <w:t>Key solutions should be available.</w:t>
            </w:r>
          </w:p>
        </w:tc>
        <w:tc>
          <w:tcPr>
            <w:tcW w:w="1854" w:type="dxa"/>
          </w:tcPr>
          <w:p w14:paraId="355679B1" w14:textId="7DD3D272" w:rsidR="007D4B6D" w:rsidRDefault="007D4B6D" w:rsidP="007D4B6D">
            <w:pPr>
              <w:spacing w:after="240"/>
              <w:rPr>
                <w:rFonts w:ascii="Tahoma" w:eastAsia="Arial" w:hAnsi="Tahoma" w:cs="Tahoma"/>
                <w:bCs/>
                <w:sz w:val="24"/>
                <w:szCs w:val="24"/>
              </w:rPr>
            </w:pPr>
            <w:r>
              <w:rPr>
                <w:rFonts w:ascii="Tahoma" w:eastAsia="Arial" w:hAnsi="Tahoma" w:cs="Tahoma"/>
                <w:bCs/>
                <w:sz w:val="24"/>
                <w:szCs w:val="24"/>
              </w:rPr>
              <w:t>Virtual meeting usage and surveys</w:t>
            </w:r>
          </w:p>
        </w:tc>
        <w:tc>
          <w:tcPr>
            <w:tcW w:w="1513" w:type="dxa"/>
          </w:tcPr>
          <w:p w14:paraId="51874674" w14:textId="77777777" w:rsidR="007D4B6D" w:rsidRPr="00F23D85" w:rsidRDefault="007D4B6D" w:rsidP="007D4B6D">
            <w:pPr>
              <w:spacing w:after="240"/>
              <w:jc w:val="right"/>
              <w:rPr>
                <w:rFonts w:ascii="Tahoma" w:eastAsia="Arial" w:hAnsi="Tahoma" w:cs="Tahoma"/>
                <w:bCs/>
                <w:sz w:val="24"/>
                <w:szCs w:val="24"/>
              </w:rPr>
            </w:pPr>
          </w:p>
        </w:tc>
      </w:tr>
      <w:tr w:rsidR="007D4B6D" w:rsidRPr="00F23D85" w14:paraId="77B61453" w14:textId="77777777" w:rsidTr="008A305D">
        <w:tc>
          <w:tcPr>
            <w:tcW w:w="2550" w:type="dxa"/>
          </w:tcPr>
          <w:p w14:paraId="39748DBC" w14:textId="4D931A5B" w:rsidR="007D4B6D" w:rsidRPr="006779EF" w:rsidRDefault="007D4B6D" w:rsidP="007D4B6D">
            <w:pPr>
              <w:spacing w:after="240"/>
              <w:rPr>
                <w:rFonts w:ascii="Tahoma" w:eastAsia="Arial" w:hAnsi="Tahoma" w:cs="Tahoma"/>
                <w:bCs/>
                <w:sz w:val="24"/>
                <w:szCs w:val="24"/>
              </w:rPr>
            </w:pPr>
            <w:r w:rsidRPr="006779EF">
              <w:rPr>
                <w:rFonts w:ascii="Tahoma" w:eastAsia="Arial" w:hAnsi="Tahoma" w:cs="Tahoma"/>
                <w:bCs/>
                <w:sz w:val="24"/>
                <w:szCs w:val="24"/>
              </w:rPr>
              <w:t>Digital Literacy and Engagement</w:t>
            </w:r>
          </w:p>
        </w:tc>
        <w:tc>
          <w:tcPr>
            <w:tcW w:w="3851" w:type="dxa"/>
          </w:tcPr>
          <w:p w14:paraId="7892C1CA" w14:textId="77777777" w:rsidR="007D4B6D" w:rsidRPr="006779EF" w:rsidRDefault="007D4B6D" w:rsidP="007D4B6D">
            <w:pPr>
              <w:pStyle w:val="ListParagraph"/>
              <w:numPr>
                <w:ilvl w:val="0"/>
                <w:numId w:val="14"/>
              </w:numPr>
              <w:rPr>
                <w:rFonts w:ascii="Tahoma" w:eastAsia="Arial" w:hAnsi="Tahoma" w:cs="Tahoma"/>
                <w:bCs/>
                <w:iCs/>
                <w:sz w:val="24"/>
                <w:szCs w:val="24"/>
              </w:rPr>
            </w:pPr>
            <w:r w:rsidRPr="006779EF">
              <w:rPr>
                <w:rFonts w:ascii="Tahoma" w:eastAsia="Arial" w:hAnsi="Tahoma" w:cs="Tahoma"/>
                <w:bCs/>
                <w:iCs/>
                <w:sz w:val="24"/>
                <w:szCs w:val="24"/>
              </w:rPr>
              <w:t>Implement Digital Literacy Campaigns: Conduct educational programs and workshops to improve digital skills among the general staff</w:t>
            </w:r>
            <w:r>
              <w:rPr>
                <w:rFonts w:ascii="Tahoma" w:eastAsia="Arial" w:hAnsi="Tahoma" w:cs="Tahoma"/>
                <w:bCs/>
                <w:iCs/>
                <w:sz w:val="24"/>
                <w:szCs w:val="24"/>
              </w:rPr>
              <w:t>.</w:t>
            </w:r>
          </w:p>
          <w:p w14:paraId="476E2CC7" w14:textId="77777777" w:rsidR="007D4B6D" w:rsidRPr="006779EF" w:rsidRDefault="007D4B6D" w:rsidP="007D4B6D">
            <w:pPr>
              <w:pStyle w:val="ListParagraph"/>
              <w:ind w:left="822"/>
              <w:rPr>
                <w:rFonts w:ascii="Tahoma" w:eastAsia="Arial" w:hAnsi="Tahoma" w:cs="Tahoma"/>
                <w:bCs/>
                <w:iCs/>
                <w:sz w:val="24"/>
                <w:szCs w:val="24"/>
              </w:rPr>
            </w:pPr>
          </w:p>
        </w:tc>
        <w:tc>
          <w:tcPr>
            <w:tcW w:w="1978" w:type="dxa"/>
          </w:tcPr>
          <w:p w14:paraId="68B8B312" w14:textId="312155B3" w:rsidR="007D4B6D" w:rsidRDefault="007D4B6D" w:rsidP="007D4B6D">
            <w:pPr>
              <w:spacing w:after="240"/>
              <w:rPr>
                <w:rFonts w:ascii="Tahoma" w:eastAsia="Arial" w:hAnsi="Tahoma" w:cs="Tahoma"/>
                <w:sz w:val="24"/>
                <w:szCs w:val="24"/>
              </w:rPr>
            </w:pPr>
            <w:r w:rsidRPr="00FE59F5">
              <w:rPr>
                <w:rFonts w:ascii="Tahoma" w:eastAsia="Arial" w:hAnsi="Tahoma" w:cs="Tahoma"/>
                <w:sz w:val="24"/>
                <w:szCs w:val="24"/>
              </w:rPr>
              <w:t xml:space="preserve">Increased </w:t>
            </w:r>
            <w:r>
              <w:rPr>
                <w:rFonts w:ascii="Tahoma" w:eastAsia="Arial" w:hAnsi="Tahoma" w:cs="Tahoma"/>
                <w:sz w:val="24"/>
                <w:szCs w:val="24"/>
              </w:rPr>
              <w:t>d</w:t>
            </w:r>
            <w:r w:rsidRPr="00FE59F5">
              <w:rPr>
                <w:rFonts w:ascii="Tahoma" w:eastAsia="Arial" w:hAnsi="Tahoma" w:cs="Tahoma"/>
                <w:sz w:val="24"/>
                <w:szCs w:val="24"/>
              </w:rPr>
              <w:t xml:space="preserve">igital </w:t>
            </w:r>
            <w:r>
              <w:rPr>
                <w:rFonts w:ascii="Tahoma" w:eastAsia="Arial" w:hAnsi="Tahoma" w:cs="Tahoma"/>
                <w:sz w:val="24"/>
                <w:szCs w:val="24"/>
              </w:rPr>
              <w:t>c</w:t>
            </w:r>
            <w:r w:rsidRPr="00FE59F5">
              <w:rPr>
                <w:rFonts w:ascii="Tahoma" w:eastAsia="Arial" w:hAnsi="Tahoma" w:cs="Tahoma"/>
                <w:sz w:val="24"/>
                <w:szCs w:val="24"/>
              </w:rPr>
              <w:t>ompetency</w:t>
            </w:r>
            <w:r>
              <w:rPr>
                <w:rFonts w:ascii="Tahoma" w:eastAsia="Arial" w:hAnsi="Tahoma" w:cs="Tahoma"/>
                <w:sz w:val="24"/>
                <w:szCs w:val="24"/>
              </w:rPr>
              <w:t xml:space="preserve"> and adoption of new technologies</w:t>
            </w:r>
          </w:p>
        </w:tc>
        <w:tc>
          <w:tcPr>
            <w:tcW w:w="2202" w:type="dxa"/>
          </w:tcPr>
          <w:p w14:paraId="10BA9F25" w14:textId="66E17C7B" w:rsidR="007D4B6D" w:rsidRDefault="007D4B6D" w:rsidP="007D4B6D">
            <w:pPr>
              <w:spacing w:after="240"/>
              <w:rPr>
                <w:rFonts w:ascii="Tahoma" w:eastAsia="Arial" w:hAnsi="Tahoma" w:cs="Tahoma"/>
                <w:bCs/>
                <w:sz w:val="24"/>
                <w:szCs w:val="24"/>
                <w:lang w:val="de-AT"/>
              </w:rPr>
            </w:pPr>
            <w:r>
              <w:rPr>
                <w:rFonts w:ascii="Tahoma" w:eastAsia="Arial" w:hAnsi="Tahoma" w:cs="Tahoma"/>
                <w:bCs/>
                <w:sz w:val="24"/>
                <w:szCs w:val="24"/>
                <w:lang w:val="de-AT"/>
              </w:rPr>
              <w:t>Participation rates</w:t>
            </w:r>
          </w:p>
        </w:tc>
        <w:tc>
          <w:tcPr>
            <w:tcW w:w="1854" w:type="dxa"/>
          </w:tcPr>
          <w:p w14:paraId="62780D9B" w14:textId="73716D52" w:rsidR="007D4B6D" w:rsidRDefault="007D4B6D" w:rsidP="007D4B6D">
            <w:pPr>
              <w:spacing w:after="240"/>
              <w:rPr>
                <w:rFonts w:ascii="Tahoma" w:eastAsia="Arial" w:hAnsi="Tahoma" w:cs="Tahoma"/>
                <w:bCs/>
                <w:sz w:val="24"/>
                <w:szCs w:val="24"/>
              </w:rPr>
            </w:pPr>
            <w:r w:rsidRPr="00FE59F5">
              <w:rPr>
                <w:rFonts w:ascii="Tahoma" w:eastAsia="Arial" w:hAnsi="Tahoma" w:cs="Tahoma"/>
                <w:bCs/>
                <w:sz w:val="24"/>
                <w:szCs w:val="24"/>
              </w:rPr>
              <w:t>Feedback and Satisfaction Surveys</w:t>
            </w:r>
          </w:p>
        </w:tc>
        <w:tc>
          <w:tcPr>
            <w:tcW w:w="1513" w:type="dxa"/>
          </w:tcPr>
          <w:p w14:paraId="32AED1DF" w14:textId="77777777" w:rsidR="007D4B6D" w:rsidRPr="00F23D85" w:rsidRDefault="007D4B6D" w:rsidP="007D4B6D">
            <w:pPr>
              <w:spacing w:after="240"/>
              <w:jc w:val="right"/>
              <w:rPr>
                <w:rFonts w:ascii="Tahoma" w:eastAsia="Arial" w:hAnsi="Tahoma" w:cs="Tahoma"/>
                <w:bCs/>
                <w:sz w:val="24"/>
                <w:szCs w:val="24"/>
              </w:rPr>
            </w:pPr>
          </w:p>
        </w:tc>
      </w:tr>
      <w:tr w:rsidR="007D4B6D" w:rsidRPr="00F23D85" w14:paraId="5D1F7B36" w14:textId="77777777" w:rsidTr="008A305D">
        <w:tc>
          <w:tcPr>
            <w:tcW w:w="2550" w:type="dxa"/>
          </w:tcPr>
          <w:p w14:paraId="59FC4EDA" w14:textId="77777777" w:rsidR="007D4B6D" w:rsidRPr="006779EF" w:rsidRDefault="007D4B6D" w:rsidP="007D4B6D">
            <w:pPr>
              <w:spacing w:after="240"/>
              <w:rPr>
                <w:rFonts w:ascii="Tahoma" w:eastAsia="Arial" w:hAnsi="Tahoma" w:cs="Tahoma"/>
                <w:bCs/>
                <w:sz w:val="24"/>
                <w:szCs w:val="24"/>
              </w:rPr>
            </w:pPr>
          </w:p>
        </w:tc>
        <w:tc>
          <w:tcPr>
            <w:tcW w:w="3851" w:type="dxa"/>
          </w:tcPr>
          <w:p w14:paraId="2313B0CA" w14:textId="77777777" w:rsidR="007D4B6D" w:rsidRDefault="007D4B6D" w:rsidP="007D4B6D">
            <w:pPr>
              <w:pStyle w:val="ListParagraph"/>
              <w:numPr>
                <w:ilvl w:val="0"/>
                <w:numId w:val="14"/>
              </w:numPr>
              <w:rPr>
                <w:rFonts w:ascii="Tahoma" w:eastAsia="Arial" w:hAnsi="Tahoma" w:cs="Tahoma"/>
                <w:bCs/>
                <w:iCs/>
                <w:sz w:val="24"/>
                <w:szCs w:val="24"/>
              </w:rPr>
            </w:pPr>
            <w:r w:rsidRPr="006779EF">
              <w:rPr>
                <w:rFonts w:ascii="Tahoma" w:eastAsia="Arial" w:hAnsi="Tahoma" w:cs="Tahoma"/>
                <w:bCs/>
                <w:iCs/>
                <w:sz w:val="24"/>
                <w:szCs w:val="24"/>
              </w:rPr>
              <w:t xml:space="preserve">Encourage  Digital Initiatives: </w:t>
            </w:r>
          </w:p>
          <w:p w14:paraId="3F69DBEF" w14:textId="32E8ABCD" w:rsidR="007D4B6D" w:rsidRPr="006779EF" w:rsidRDefault="007D4B6D" w:rsidP="007D4B6D">
            <w:pPr>
              <w:pStyle w:val="ListParagraph"/>
              <w:numPr>
                <w:ilvl w:val="0"/>
                <w:numId w:val="14"/>
              </w:numPr>
              <w:rPr>
                <w:rFonts w:ascii="Tahoma" w:eastAsia="Arial" w:hAnsi="Tahoma" w:cs="Tahoma"/>
                <w:bCs/>
                <w:iCs/>
                <w:sz w:val="24"/>
                <w:szCs w:val="24"/>
              </w:rPr>
            </w:pPr>
            <w:r w:rsidRPr="006779EF">
              <w:rPr>
                <w:rFonts w:ascii="Tahoma" w:eastAsia="Arial" w:hAnsi="Tahoma" w:cs="Tahoma"/>
                <w:bCs/>
                <w:iCs/>
                <w:sz w:val="24"/>
                <w:szCs w:val="24"/>
              </w:rPr>
              <w:t>Support movements and projects that aim to solve department problems through digital solutions</w:t>
            </w:r>
            <w:r>
              <w:rPr>
                <w:rFonts w:ascii="Tahoma" w:eastAsia="Arial" w:hAnsi="Tahoma" w:cs="Tahoma"/>
                <w:bCs/>
                <w:iCs/>
                <w:sz w:val="24"/>
                <w:szCs w:val="24"/>
              </w:rPr>
              <w:t>.</w:t>
            </w:r>
          </w:p>
        </w:tc>
        <w:tc>
          <w:tcPr>
            <w:tcW w:w="1978" w:type="dxa"/>
          </w:tcPr>
          <w:p w14:paraId="5B273863" w14:textId="7D6D8A1A" w:rsidR="007D4B6D" w:rsidRPr="00FE59F5" w:rsidRDefault="007D4B6D" w:rsidP="007D4B6D">
            <w:pPr>
              <w:spacing w:after="240"/>
              <w:rPr>
                <w:rFonts w:ascii="Tahoma" w:eastAsia="Arial" w:hAnsi="Tahoma" w:cs="Tahoma"/>
                <w:sz w:val="24"/>
                <w:szCs w:val="24"/>
              </w:rPr>
            </w:pPr>
            <w:r w:rsidRPr="00FE59F5">
              <w:rPr>
                <w:rFonts w:ascii="Tahoma" w:eastAsia="Arial" w:hAnsi="Tahoma" w:cs="Tahoma"/>
                <w:sz w:val="24"/>
                <w:szCs w:val="24"/>
              </w:rPr>
              <w:t xml:space="preserve">Improved </w:t>
            </w:r>
            <w:r>
              <w:rPr>
                <w:rFonts w:ascii="Tahoma" w:eastAsia="Arial" w:hAnsi="Tahoma" w:cs="Tahoma"/>
                <w:sz w:val="24"/>
                <w:szCs w:val="24"/>
              </w:rPr>
              <w:t>c</w:t>
            </w:r>
            <w:r w:rsidRPr="00FE59F5">
              <w:rPr>
                <w:rFonts w:ascii="Tahoma" w:eastAsia="Arial" w:hAnsi="Tahoma" w:cs="Tahoma"/>
                <w:sz w:val="24"/>
                <w:szCs w:val="24"/>
              </w:rPr>
              <w:t xml:space="preserve">ollaboration and </w:t>
            </w:r>
            <w:r>
              <w:rPr>
                <w:rFonts w:ascii="Tahoma" w:eastAsia="Arial" w:hAnsi="Tahoma" w:cs="Tahoma"/>
                <w:sz w:val="24"/>
                <w:szCs w:val="24"/>
              </w:rPr>
              <w:t>c</w:t>
            </w:r>
            <w:r w:rsidRPr="00FE59F5">
              <w:rPr>
                <w:rFonts w:ascii="Tahoma" w:eastAsia="Arial" w:hAnsi="Tahoma" w:cs="Tahoma"/>
                <w:sz w:val="24"/>
                <w:szCs w:val="24"/>
              </w:rPr>
              <w:t>ommunication</w:t>
            </w:r>
          </w:p>
        </w:tc>
        <w:tc>
          <w:tcPr>
            <w:tcW w:w="2202" w:type="dxa"/>
          </w:tcPr>
          <w:p w14:paraId="0AAB22A2" w14:textId="6E57F463" w:rsidR="007D4B6D" w:rsidRDefault="007D4B6D" w:rsidP="007D4B6D">
            <w:pPr>
              <w:spacing w:after="240"/>
              <w:rPr>
                <w:rFonts w:ascii="Tahoma" w:eastAsia="Arial" w:hAnsi="Tahoma" w:cs="Tahoma"/>
                <w:bCs/>
                <w:sz w:val="24"/>
                <w:szCs w:val="24"/>
                <w:lang w:val="de-AT"/>
              </w:rPr>
            </w:pPr>
            <w:r w:rsidRPr="00FE59F5">
              <w:rPr>
                <w:rFonts w:ascii="Tahoma" w:eastAsia="Arial" w:hAnsi="Tahoma" w:cs="Tahoma"/>
                <w:bCs/>
                <w:sz w:val="24"/>
                <w:szCs w:val="24"/>
                <w:lang w:val="de-AT"/>
              </w:rPr>
              <w:t>User Satisfaction and Feedback</w:t>
            </w:r>
          </w:p>
        </w:tc>
        <w:tc>
          <w:tcPr>
            <w:tcW w:w="1854" w:type="dxa"/>
          </w:tcPr>
          <w:p w14:paraId="625C4D35" w14:textId="3F477E5D" w:rsidR="007D4B6D" w:rsidRPr="00FE59F5" w:rsidRDefault="007D4B6D" w:rsidP="007D4B6D">
            <w:pPr>
              <w:spacing w:after="240"/>
              <w:rPr>
                <w:rFonts w:ascii="Tahoma" w:eastAsia="Arial" w:hAnsi="Tahoma" w:cs="Tahoma"/>
                <w:bCs/>
                <w:sz w:val="24"/>
                <w:szCs w:val="24"/>
              </w:rPr>
            </w:pPr>
            <w:r w:rsidRPr="00FE59F5">
              <w:rPr>
                <w:rFonts w:ascii="Tahoma" w:eastAsia="Arial" w:hAnsi="Tahoma" w:cs="Tahoma"/>
                <w:bCs/>
                <w:sz w:val="24"/>
                <w:szCs w:val="24"/>
              </w:rPr>
              <w:t>User Satisfaction and Feedback</w:t>
            </w:r>
          </w:p>
        </w:tc>
        <w:tc>
          <w:tcPr>
            <w:tcW w:w="1513" w:type="dxa"/>
          </w:tcPr>
          <w:p w14:paraId="0A0AD87A" w14:textId="77777777" w:rsidR="007D4B6D" w:rsidRPr="00F23D85" w:rsidRDefault="007D4B6D" w:rsidP="007D4B6D">
            <w:pPr>
              <w:spacing w:after="240"/>
              <w:jc w:val="right"/>
              <w:rPr>
                <w:rFonts w:ascii="Tahoma" w:eastAsia="Arial" w:hAnsi="Tahoma" w:cs="Tahoma"/>
                <w:bCs/>
                <w:sz w:val="24"/>
                <w:szCs w:val="24"/>
              </w:rPr>
            </w:pPr>
          </w:p>
        </w:tc>
      </w:tr>
      <w:tr w:rsidR="007D4B6D" w:rsidRPr="00F23D85" w14:paraId="2D07A89E" w14:textId="77777777" w:rsidTr="008A305D">
        <w:tc>
          <w:tcPr>
            <w:tcW w:w="2550" w:type="dxa"/>
          </w:tcPr>
          <w:p w14:paraId="78830BC7" w14:textId="6D59111F" w:rsidR="007D4B6D" w:rsidRPr="006779EF" w:rsidRDefault="007D4B6D" w:rsidP="007D4B6D">
            <w:pPr>
              <w:spacing w:after="240"/>
              <w:rPr>
                <w:rFonts w:ascii="Tahoma" w:eastAsia="Arial" w:hAnsi="Tahoma" w:cs="Tahoma"/>
                <w:bCs/>
                <w:sz w:val="24"/>
                <w:szCs w:val="24"/>
              </w:rPr>
            </w:pPr>
            <w:r w:rsidRPr="00BD07D4">
              <w:rPr>
                <w:rFonts w:ascii="Tahoma" w:eastAsia="Arial" w:hAnsi="Tahoma" w:cs="Tahoma"/>
                <w:sz w:val="24"/>
                <w:szCs w:val="24"/>
              </w:rPr>
              <w:t>Digital inclusion</w:t>
            </w:r>
          </w:p>
        </w:tc>
        <w:tc>
          <w:tcPr>
            <w:tcW w:w="3851" w:type="dxa"/>
          </w:tcPr>
          <w:p w14:paraId="35CD2B95" w14:textId="635734E7" w:rsidR="007D4B6D" w:rsidRDefault="007D4B6D" w:rsidP="007B655E">
            <w:pPr>
              <w:pStyle w:val="ListParagraph"/>
              <w:numPr>
                <w:ilvl w:val="0"/>
                <w:numId w:val="17"/>
              </w:numPr>
              <w:spacing w:line="220" w:lineRule="exact"/>
              <w:rPr>
                <w:rFonts w:ascii="Tahoma" w:eastAsia="Arial" w:hAnsi="Tahoma" w:cs="Tahoma"/>
                <w:iCs/>
                <w:sz w:val="24"/>
                <w:szCs w:val="24"/>
              </w:rPr>
            </w:pPr>
            <w:r w:rsidRPr="00BD07D4">
              <w:rPr>
                <w:rFonts w:ascii="Tahoma" w:eastAsia="Arial" w:hAnsi="Tahoma" w:cs="Tahoma"/>
                <w:iCs/>
                <w:sz w:val="24"/>
                <w:szCs w:val="24"/>
              </w:rPr>
              <w:t>Adopt e-inclusion and e-accessibility activities and programmes</w:t>
            </w:r>
          </w:p>
          <w:p w14:paraId="35E7DC63" w14:textId="77777777" w:rsidR="007B655E" w:rsidRPr="00F23D85" w:rsidRDefault="007B655E" w:rsidP="007B655E">
            <w:pPr>
              <w:pStyle w:val="ListParagraph"/>
              <w:numPr>
                <w:ilvl w:val="0"/>
                <w:numId w:val="17"/>
              </w:numPr>
              <w:spacing w:line="220" w:lineRule="exact"/>
              <w:rPr>
                <w:rFonts w:ascii="Tahoma" w:eastAsia="Arial" w:hAnsi="Tahoma" w:cs="Tahoma"/>
                <w:bCs/>
                <w:iCs/>
                <w:sz w:val="24"/>
                <w:szCs w:val="24"/>
              </w:rPr>
            </w:pPr>
            <w:r w:rsidRPr="00F23D85">
              <w:rPr>
                <w:rFonts w:ascii="Tahoma" w:eastAsia="Arial" w:hAnsi="Tahoma" w:cs="Tahoma"/>
                <w:bCs/>
                <w:iCs/>
                <w:sz w:val="24"/>
                <w:szCs w:val="24"/>
              </w:rPr>
              <w:t xml:space="preserve">Involve employees with disabilities in the design and testing phases of digital products and </w:t>
            </w:r>
            <w:r w:rsidRPr="00F23D85">
              <w:rPr>
                <w:rFonts w:ascii="Tahoma" w:eastAsia="Arial" w:hAnsi="Tahoma" w:cs="Tahoma"/>
                <w:bCs/>
                <w:iCs/>
                <w:sz w:val="24"/>
                <w:szCs w:val="24"/>
              </w:rPr>
              <w:lastRenderedPageBreak/>
              <w:t>services to ensure they meet accessibility standards and address the diverse needs of all users.</w:t>
            </w:r>
          </w:p>
          <w:p w14:paraId="239568F2" w14:textId="1AFE9EF4" w:rsidR="007B655E" w:rsidRPr="00BD07D4" w:rsidRDefault="007B655E" w:rsidP="007B655E">
            <w:pPr>
              <w:pStyle w:val="ListParagraph"/>
              <w:numPr>
                <w:ilvl w:val="0"/>
                <w:numId w:val="17"/>
              </w:numPr>
              <w:spacing w:line="220" w:lineRule="exact"/>
              <w:rPr>
                <w:rFonts w:ascii="Tahoma" w:eastAsia="Arial" w:hAnsi="Tahoma" w:cs="Tahoma"/>
                <w:iCs/>
                <w:sz w:val="24"/>
                <w:szCs w:val="24"/>
              </w:rPr>
            </w:pPr>
            <w:r w:rsidRPr="00F23D85">
              <w:rPr>
                <w:rFonts w:ascii="Tahoma" w:eastAsia="Arial" w:hAnsi="Tahoma" w:cs="Tahoma"/>
                <w:bCs/>
                <w:iCs/>
                <w:sz w:val="24"/>
                <w:szCs w:val="24"/>
              </w:rPr>
              <w:t>Solicit feedback from customers with disabilities to identify areas for improvement in digital experiences and prioritize enhancements that enhance accessibility and usability</w:t>
            </w:r>
          </w:p>
          <w:p w14:paraId="5667D311" w14:textId="77777777" w:rsidR="007D4B6D" w:rsidRPr="006779EF" w:rsidRDefault="007D4B6D" w:rsidP="007D4B6D">
            <w:pPr>
              <w:pStyle w:val="ListParagraph"/>
              <w:ind w:left="822"/>
              <w:rPr>
                <w:rFonts w:ascii="Tahoma" w:eastAsia="Arial" w:hAnsi="Tahoma" w:cs="Tahoma"/>
                <w:bCs/>
                <w:iCs/>
                <w:sz w:val="24"/>
                <w:szCs w:val="24"/>
              </w:rPr>
            </w:pPr>
          </w:p>
        </w:tc>
        <w:tc>
          <w:tcPr>
            <w:tcW w:w="1978" w:type="dxa"/>
          </w:tcPr>
          <w:p w14:paraId="1B0DB884" w14:textId="77777777" w:rsidR="007D4B6D" w:rsidRDefault="007D4B6D" w:rsidP="007D4B6D">
            <w:pPr>
              <w:spacing w:after="240"/>
              <w:rPr>
                <w:rFonts w:ascii="Tahoma" w:eastAsia="Arial" w:hAnsi="Tahoma" w:cs="Tahoma"/>
                <w:sz w:val="24"/>
                <w:szCs w:val="24"/>
              </w:rPr>
            </w:pPr>
            <w:r w:rsidRPr="00FE59F5">
              <w:rPr>
                <w:rFonts w:ascii="Tahoma" w:eastAsia="Arial" w:hAnsi="Tahoma" w:cs="Tahoma"/>
                <w:sz w:val="24"/>
                <w:szCs w:val="24"/>
              </w:rPr>
              <w:lastRenderedPageBreak/>
              <w:t>Identification of Accessibility Barriers</w:t>
            </w:r>
          </w:p>
          <w:p w14:paraId="68192417" w14:textId="786C5B12" w:rsidR="007D4B6D" w:rsidRPr="00FE59F5" w:rsidRDefault="007D4B6D" w:rsidP="007D4B6D">
            <w:pPr>
              <w:spacing w:after="240"/>
              <w:rPr>
                <w:rFonts w:ascii="Tahoma" w:eastAsia="Arial" w:hAnsi="Tahoma" w:cs="Tahoma"/>
                <w:sz w:val="24"/>
                <w:szCs w:val="24"/>
              </w:rPr>
            </w:pPr>
            <w:r w:rsidRPr="00FE59F5">
              <w:rPr>
                <w:rFonts w:ascii="Tahoma" w:eastAsia="Arial" w:hAnsi="Tahoma" w:cs="Tahoma"/>
                <w:sz w:val="24"/>
                <w:szCs w:val="24"/>
              </w:rPr>
              <w:t xml:space="preserve">Improved User Experience for </w:t>
            </w:r>
            <w:r w:rsidRPr="00FE59F5">
              <w:rPr>
                <w:rFonts w:ascii="Tahoma" w:eastAsia="Arial" w:hAnsi="Tahoma" w:cs="Tahoma"/>
                <w:sz w:val="24"/>
                <w:szCs w:val="24"/>
              </w:rPr>
              <w:lastRenderedPageBreak/>
              <w:t>Customers with Disabilities</w:t>
            </w:r>
          </w:p>
        </w:tc>
        <w:tc>
          <w:tcPr>
            <w:tcW w:w="2202" w:type="dxa"/>
          </w:tcPr>
          <w:p w14:paraId="278A7C4B" w14:textId="6FEEA770" w:rsidR="007D4B6D" w:rsidRPr="00FE59F5" w:rsidRDefault="007D4B6D" w:rsidP="007D4B6D">
            <w:pPr>
              <w:spacing w:after="240"/>
              <w:rPr>
                <w:rFonts w:ascii="Tahoma" w:eastAsia="Arial" w:hAnsi="Tahoma" w:cs="Tahoma"/>
                <w:bCs/>
                <w:sz w:val="24"/>
                <w:szCs w:val="24"/>
                <w:lang w:val="de-AT"/>
              </w:rPr>
            </w:pPr>
            <w:r w:rsidRPr="00FE59F5">
              <w:rPr>
                <w:rFonts w:ascii="Tahoma" w:eastAsia="Arial" w:hAnsi="Tahoma" w:cs="Tahoma"/>
                <w:bCs/>
                <w:sz w:val="24"/>
                <w:szCs w:val="24"/>
                <w:lang w:val="de-AT"/>
              </w:rPr>
              <w:lastRenderedPageBreak/>
              <w:t>User Satisfaction and Feedback</w:t>
            </w:r>
          </w:p>
        </w:tc>
        <w:tc>
          <w:tcPr>
            <w:tcW w:w="1854" w:type="dxa"/>
          </w:tcPr>
          <w:p w14:paraId="319A7517" w14:textId="77777777" w:rsidR="007D4B6D" w:rsidRDefault="007D4B6D" w:rsidP="007D4B6D">
            <w:pPr>
              <w:spacing w:after="240"/>
              <w:rPr>
                <w:rFonts w:ascii="Tahoma" w:eastAsia="Arial" w:hAnsi="Tahoma" w:cs="Tahoma"/>
                <w:sz w:val="24"/>
                <w:szCs w:val="24"/>
              </w:rPr>
            </w:pPr>
            <w:r w:rsidRPr="00FE59F5">
              <w:rPr>
                <w:rFonts w:ascii="Tahoma" w:eastAsia="Arial" w:hAnsi="Tahoma" w:cs="Tahoma"/>
                <w:sz w:val="24"/>
                <w:szCs w:val="24"/>
              </w:rPr>
              <w:t>Positive Brand Perception and Reputation</w:t>
            </w:r>
          </w:p>
          <w:p w14:paraId="06CF1F58" w14:textId="0D8AC182" w:rsidR="007D4B6D" w:rsidRPr="00FE59F5" w:rsidRDefault="007D4B6D" w:rsidP="007D4B6D">
            <w:pPr>
              <w:spacing w:after="240"/>
              <w:rPr>
                <w:rFonts w:ascii="Tahoma" w:eastAsia="Arial" w:hAnsi="Tahoma" w:cs="Tahoma"/>
                <w:bCs/>
                <w:sz w:val="24"/>
                <w:szCs w:val="24"/>
              </w:rPr>
            </w:pPr>
            <w:r w:rsidRPr="00FE59F5">
              <w:rPr>
                <w:rFonts w:ascii="Tahoma" w:eastAsia="Arial" w:hAnsi="Tahoma" w:cs="Tahoma"/>
                <w:sz w:val="24"/>
                <w:szCs w:val="24"/>
              </w:rPr>
              <w:lastRenderedPageBreak/>
              <w:t>Increased Customer Engagement</w:t>
            </w:r>
          </w:p>
        </w:tc>
        <w:tc>
          <w:tcPr>
            <w:tcW w:w="1513" w:type="dxa"/>
          </w:tcPr>
          <w:p w14:paraId="52F21B21" w14:textId="77777777" w:rsidR="007D4B6D" w:rsidRPr="00F23D85" w:rsidRDefault="007D4B6D" w:rsidP="007D4B6D">
            <w:pPr>
              <w:spacing w:after="240"/>
              <w:jc w:val="right"/>
              <w:rPr>
                <w:rFonts w:ascii="Tahoma" w:eastAsia="Arial" w:hAnsi="Tahoma" w:cs="Tahoma"/>
                <w:bCs/>
                <w:sz w:val="24"/>
                <w:szCs w:val="24"/>
              </w:rPr>
            </w:pPr>
          </w:p>
        </w:tc>
      </w:tr>
      <w:tr w:rsidR="007D4B6D" w:rsidRPr="00F23D85" w14:paraId="1103903A" w14:textId="77777777" w:rsidTr="008A305D">
        <w:tc>
          <w:tcPr>
            <w:tcW w:w="2550" w:type="dxa"/>
          </w:tcPr>
          <w:p w14:paraId="17615A44" w14:textId="77777777" w:rsidR="007D4B6D" w:rsidRPr="00BD07D4" w:rsidRDefault="007D4B6D" w:rsidP="007D4B6D">
            <w:pPr>
              <w:spacing w:after="240"/>
              <w:rPr>
                <w:rFonts w:ascii="Tahoma" w:eastAsia="Arial" w:hAnsi="Tahoma" w:cs="Tahoma"/>
                <w:sz w:val="24"/>
                <w:szCs w:val="24"/>
              </w:rPr>
            </w:pPr>
          </w:p>
        </w:tc>
        <w:tc>
          <w:tcPr>
            <w:tcW w:w="3851" w:type="dxa"/>
          </w:tcPr>
          <w:p w14:paraId="0CD0B281" w14:textId="3AACBFA6" w:rsidR="007D4B6D" w:rsidRPr="00BD07D4" w:rsidRDefault="007D4B6D" w:rsidP="007D4B6D">
            <w:pPr>
              <w:pStyle w:val="ListParagraph"/>
              <w:numPr>
                <w:ilvl w:val="0"/>
                <w:numId w:val="17"/>
              </w:numPr>
              <w:spacing w:line="220" w:lineRule="exact"/>
              <w:rPr>
                <w:rFonts w:ascii="Tahoma" w:eastAsia="Arial" w:hAnsi="Tahoma" w:cs="Tahoma"/>
                <w:iCs/>
                <w:sz w:val="24"/>
                <w:szCs w:val="24"/>
              </w:rPr>
            </w:pPr>
            <w:r w:rsidRPr="00BD07D4">
              <w:rPr>
                <w:rFonts w:ascii="Tahoma" w:eastAsia="Arial" w:hAnsi="Tahoma" w:cs="Tahoma"/>
                <w:iCs/>
                <w:sz w:val="24"/>
                <w:szCs w:val="24"/>
              </w:rPr>
              <w:t>Establish an Inclusive ICT Development Ecosystem.</w:t>
            </w:r>
          </w:p>
        </w:tc>
        <w:tc>
          <w:tcPr>
            <w:tcW w:w="1978" w:type="dxa"/>
          </w:tcPr>
          <w:p w14:paraId="10412371" w14:textId="77777777" w:rsidR="007D4B6D" w:rsidRDefault="007D4B6D" w:rsidP="007D4B6D">
            <w:pPr>
              <w:spacing w:after="240"/>
              <w:rPr>
                <w:rFonts w:ascii="Tahoma" w:eastAsia="Arial" w:hAnsi="Tahoma" w:cs="Tahoma"/>
                <w:sz w:val="24"/>
                <w:szCs w:val="24"/>
              </w:rPr>
            </w:pPr>
            <w:r w:rsidRPr="00FE59F5">
              <w:rPr>
                <w:rFonts w:ascii="Tahoma" w:eastAsia="Arial" w:hAnsi="Tahoma" w:cs="Tahoma"/>
                <w:sz w:val="24"/>
                <w:szCs w:val="24"/>
              </w:rPr>
              <w:t>Accessibility Testing and QA Processes</w:t>
            </w:r>
          </w:p>
          <w:p w14:paraId="3D5CC380" w14:textId="2DF95B40" w:rsidR="007D4B6D" w:rsidRPr="00FE59F5" w:rsidRDefault="007D4B6D" w:rsidP="007D4B6D">
            <w:pPr>
              <w:spacing w:after="240"/>
              <w:rPr>
                <w:rFonts w:ascii="Tahoma" w:eastAsia="Arial" w:hAnsi="Tahoma" w:cs="Tahoma"/>
                <w:sz w:val="24"/>
                <w:szCs w:val="24"/>
              </w:rPr>
            </w:pPr>
            <w:r w:rsidRPr="00FE59F5">
              <w:rPr>
                <w:rFonts w:ascii="Tahoma" w:eastAsia="Arial" w:hAnsi="Tahoma" w:cs="Tahoma"/>
                <w:sz w:val="24"/>
                <w:szCs w:val="24"/>
              </w:rPr>
              <w:t>Accessible Design and Development Practices</w:t>
            </w:r>
          </w:p>
        </w:tc>
        <w:tc>
          <w:tcPr>
            <w:tcW w:w="2202" w:type="dxa"/>
          </w:tcPr>
          <w:p w14:paraId="2AC4C7AA" w14:textId="522E7EBD" w:rsidR="007D4B6D" w:rsidRPr="00FE59F5" w:rsidRDefault="007D4B6D" w:rsidP="007D4B6D">
            <w:pPr>
              <w:spacing w:after="240"/>
              <w:rPr>
                <w:rFonts w:ascii="Tahoma" w:eastAsia="Arial" w:hAnsi="Tahoma" w:cs="Tahoma"/>
                <w:bCs/>
                <w:sz w:val="24"/>
                <w:szCs w:val="24"/>
                <w:lang w:val="de-AT"/>
              </w:rPr>
            </w:pPr>
            <w:r w:rsidRPr="00FE59F5">
              <w:rPr>
                <w:rFonts w:ascii="Tahoma" w:eastAsia="Arial" w:hAnsi="Tahoma" w:cs="Tahoma"/>
                <w:bCs/>
                <w:sz w:val="24"/>
                <w:szCs w:val="24"/>
                <w:lang w:val="de-AT"/>
              </w:rPr>
              <w:t>User Satisfaction and Feedback</w:t>
            </w:r>
          </w:p>
        </w:tc>
        <w:tc>
          <w:tcPr>
            <w:tcW w:w="1854" w:type="dxa"/>
          </w:tcPr>
          <w:p w14:paraId="5A2C8725" w14:textId="5CC1065B" w:rsidR="007D4B6D" w:rsidRPr="00FE59F5" w:rsidRDefault="007D4B6D" w:rsidP="007D4B6D">
            <w:pPr>
              <w:spacing w:after="240"/>
              <w:rPr>
                <w:rFonts w:ascii="Tahoma" w:eastAsia="Arial" w:hAnsi="Tahoma" w:cs="Tahoma"/>
                <w:sz w:val="24"/>
                <w:szCs w:val="24"/>
              </w:rPr>
            </w:pPr>
            <w:r w:rsidRPr="00FE59F5">
              <w:rPr>
                <w:rFonts w:ascii="Tahoma" w:eastAsia="Arial" w:hAnsi="Tahoma" w:cs="Tahoma"/>
                <w:sz w:val="24"/>
                <w:szCs w:val="24"/>
              </w:rPr>
              <w:t>Increased Customer Engagement</w:t>
            </w:r>
          </w:p>
        </w:tc>
        <w:tc>
          <w:tcPr>
            <w:tcW w:w="1513" w:type="dxa"/>
          </w:tcPr>
          <w:p w14:paraId="79496DBB" w14:textId="77777777" w:rsidR="007D4B6D" w:rsidRPr="00F23D85" w:rsidRDefault="007D4B6D" w:rsidP="007D4B6D">
            <w:pPr>
              <w:spacing w:after="240"/>
              <w:jc w:val="right"/>
              <w:rPr>
                <w:rFonts w:ascii="Tahoma" w:eastAsia="Arial" w:hAnsi="Tahoma" w:cs="Tahoma"/>
                <w:bCs/>
                <w:sz w:val="24"/>
                <w:szCs w:val="24"/>
              </w:rPr>
            </w:pPr>
          </w:p>
        </w:tc>
      </w:tr>
    </w:tbl>
    <w:p w14:paraId="5D6A3D91" w14:textId="77777777" w:rsidR="00AB495B" w:rsidRPr="00F23D85" w:rsidRDefault="00AB495B" w:rsidP="00AB495B">
      <w:pPr>
        <w:spacing w:after="240"/>
        <w:jc w:val="both"/>
        <w:rPr>
          <w:rFonts w:ascii="Tahoma" w:eastAsia="Arial" w:hAnsi="Tahoma" w:cs="Tahoma"/>
          <w:b/>
          <w:sz w:val="24"/>
          <w:szCs w:val="24"/>
        </w:rPr>
      </w:pPr>
      <w:bookmarkStart w:id="10" w:name="_GoBack"/>
      <w:bookmarkEnd w:id="10"/>
    </w:p>
    <w:p w14:paraId="4FC8CAA0" w14:textId="77777777" w:rsidR="00AB495B" w:rsidRPr="00F23D85" w:rsidRDefault="00AB495B" w:rsidP="00AB495B">
      <w:pPr>
        <w:spacing w:after="240"/>
        <w:jc w:val="both"/>
        <w:rPr>
          <w:rFonts w:ascii="Tahoma" w:eastAsia="Arial" w:hAnsi="Tahoma" w:cs="Tahoma"/>
          <w:b/>
          <w:sz w:val="24"/>
          <w:szCs w:val="24"/>
        </w:rPr>
        <w:sectPr w:rsidR="00AB495B" w:rsidRPr="00F23D85" w:rsidSect="00420FA6">
          <w:pgSz w:w="16838" w:h="11906" w:orient="landscape"/>
          <w:pgMar w:top="1440" w:right="1440" w:bottom="1440" w:left="1440" w:header="708" w:footer="708" w:gutter="0"/>
          <w:cols w:space="708"/>
          <w:docGrid w:linePitch="360"/>
        </w:sectPr>
      </w:pPr>
    </w:p>
    <w:p w14:paraId="65124BFE" w14:textId="77777777" w:rsidR="00AB495B" w:rsidRPr="00F23D85" w:rsidRDefault="00AB495B" w:rsidP="00AB495B">
      <w:pPr>
        <w:pStyle w:val="Heading1"/>
        <w:rPr>
          <w:rFonts w:ascii="Tahoma" w:hAnsi="Tahoma" w:cs="Tahoma"/>
          <w:color w:val="auto"/>
          <w:sz w:val="24"/>
          <w:szCs w:val="24"/>
        </w:rPr>
      </w:pPr>
      <w:bookmarkStart w:id="11" w:name="_Toc146115566"/>
    </w:p>
    <w:p w14:paraId="4DAC63B7" w14:textId="77777777" w:rsidR="00576BC9" w:rsidRPr="00F23D85" w:rsidRDefault="00AB495B" w:rsidP="00576BC9">
      <w:pPr>
        <w:pStyle w:val="Heading1"/>
        <w:rPr>
          <w:rFonts w:ascii="Tahoma" w:eastAsia="Times New Roman" w:hAnsi="Tahoma" w:cs="Tahoma"/>
          <w:b w:val="0"/>
          <w:color w:val="auto"/>
          <w:sz w:val="24"/>
          <w:szCs w:val="24"/>
        </w:rPr>
      </w:pPr>
      <w:r w:rsidRPr="00F23D85">
        <w:rPr>
          <w:rFonts w:ascii="Tahoma" w:hAnsi="Tahoma" w:cs="Tahoma"/>
          <w:color w:val="auto"/>
          <w:sz w:val="24"/>
          <w:szCs w:val="24"/>
        </w:rPr>
        <w:t>5.0</w:t>
      </w:r>
      <w:r w:rsidRPr="00F23D85">
        <w:rPr>
          <w:rFonts w:ascii="Tahoma" w:hAnsi="Tahoma" w:cs="Tahoma"/>
          <w:color w:val="auto"/>
          <w:sz w:val="24"/>
          <w:szCs w:val="24"/>
        </w:rPr>
        <w:tab/>
      </w:r>
      <w:bookmarkEnd w:id="11"/>
      <w:r w:rsidR="00576BC9" w:rsidRPr="00F23D85">
        <w:rPr>
          <w:rFonts w:ascii="Tahoma" w:hAnsi="Tahoma" w:cs="Tahoma"/>
          <w:color w:val="auto"/>
          <w:sz w:val="24"/>
          <w:szCs w:val="24"/>
        </w:rPr>
        <w:t>Monitoring and Evaluation (M&amp;E) And Reporting</w:t>
      </w:r>
      <w:r w:rsidR="00576BC9" w:rsidRPr="00F23D85">
        <w:rPr>
          <w:rFonts w:ascii="Tahoma" w:eastAsia="Times New Roman" w:hAnsi="Tahoma" w:cs="Tahoma"/>
          <w:b w:val="0"/>
          <w:color w:val="auto"/>
          <w:sz w:val="24"/>
          <w:szCs w:val="24"/>
        </w:rPr>
        <w:t xml:space="preserve"> </w:t>
      </w:r>
    </w:p>
    <w:p w14:paraId="697A4AE1" w14:textId="77777777" w:rsidR="00576BC9" w:rsidRPr="00F23D85" w:rsidRDefault="00576BC9" w:rsidP="00576BC9">
      <w:pPr>
        <w:pStyle w:val="Heading2"/>
        <w:rPr>
          <w:rFonts w:ascii="Tahoma" w:hAnsi="Tahoma" w:cs="Tahoma"/>
          <w:szCs w:val="24"/>
        </w:rPr>
      </w:pPr>
      <w:bookmarkStart w:id="12" w:name="_Toc136427884"/>
      <w:bookmarkStart w:id="13" w:name="_Toc137127597"/>
      <w:r w:rsidRPr="00F23D85">
        <w:rPr>
          <w:rFonts w:ascii="Tahoma" w:hAnsi="Tahoma" w:cs="Tahoma"/>
          <w:szCs w:val="24"/>
        </w:rPr>
        <w:t>5.0 Overview</w:t>
      </w:r>
      <w:bookmarkEnd w:id="12"/>
      <w:bookmarkEnd w:id="13"/>
    </w:p>
    <w:p w14:paraId="13978D0E" w14:textId="19E8F0B7" w:rsidR="00576BC9" w:rsidRPr="00F23D85" w:rsidRDefault="00576BC9" w:rsidP="00576BC9">
      <w:pPr>
        <w:widowControl w:val="0"/>
        <w:tabs>
          <w:tab w:val="left" w:pos="2331"/>
        </w:tabs>
        <w:autoSpaceDE w:val="0"/>
        <w:autoSpaceDN w:val="0"/>
        <w:spacing w:before="54" w:line="273" w:lineRule="auto"/>
        <w:jc w:val="both"/>
        <w:rPr>
          <w:rFonts w:ascii="Tahoma" w:hAnsi="Tahoma" w:cs="Tahoma"/>
          <w:sz w:val="24"/>
          <w:szCs w:val="24"/>
        </w:rPr>
      </w:pPr>
      <w:r w:rsidRPr="00F23D85">
        <w:rPr>
          <w:rFonts w:ascii="Tahoma" w:hAnsi="Tahoma" w:cs="Tahoma"/>
          <w:sz w:val="24"/>
          <w:szCs w:val="24"/>
        </w:rPr>
        <w:t xml:space="preserve">This chapter presents the monitoring, evaluation and reporting framework of the Science Technology and Innovation strategy. This will involve a systematic and continuous process of collecting and analyzing information based on the indicators, targets and provision of feedback. The results of M&amp;E will be used to make corrective actions, improve implementation of activities </w:t>
      </w:r>
      <w:proofErr w:type="gramStart"/>
      <w:r w:rsidRPr="00F23D85">
        <w:rPr>
          <w:rFonts w:ascii="Tahoma" w:hAnsi="Tahoma" w:cs="Tahoma"/>
          <w:sz w:val="24"/>
          <w:szCs w:val="24"/>
        </w:rPr>
        <w:t>and also</w:t>
      </w:r>
      <w:proofErr w:type="gramEnd"/>
      <w:r w:rsidRPr="00F23D85">
        <w:rPr>
          <w:rFonts w:ascii="Tahoma" w:hAnsi="Tahoma" w:cs="Tahoma"/>
          <w:sz w:val="24"/>
          <w:szCs w:val="24"/>
        </w:rPr>
        <w:t xml:space="preserve"> inform future digitization and automation plans of </w:t>
      </w:r>
      <w:r w:rsidR="00D116D6">
        <w:rPr>
          <w:rFonts w:ascii="Tahoma" w:hAnsi="Tahoma" w:cs="Tahoma"/>
          <w:sz w:val="24"/>
          <w:szCs w:val="24"/>
        </w:rPr>
        <w:t>the state department for economic planning</w:t>
      </w:r>
      <w:r w:rsidRPr="00F23D85">
        <w:rPr>
          <w:rFonts w:ascii="Tahoma" w:hAnsi="Tahoma" w:cs="Tahoma"/>
          <w:sz w:val="24"/>
          <w:szCs w:val="24"/>
        </w:rPr>
        <w:t>.</w:t>
      </w:r>
    </w:p>
    <w:p w14:paraId="380B1A78" w14:textId="7E85D1A6" w:rsidR="00576BC9" w:rsidRPr="00F23D85" w:rsidRDefault="00576BC9" w:rsidP="00576BC9">
      <w:pPr>
        <w:pStyle w:val="Heading2"/>
        <w:rPr>
          <w:rFonts w:ascii="Tahoma" w:hAnsi="Tahoma" w:cs="Tahoma"/>
          <w:szCs w:val="24"/>
        </w:rPr>
      </w:pPr>
      <w:bookmarkStart w:id="14" w:name="_Toc136427885"/>
      <w:bookmarkStart w:id="15" w:name="_Toc137127598"/>
      <w:r w:rsidRPr="00F23D85">
        <w:rPr>
          <w:rFonts w:ascii="Tahoma" w:hAnsi="Tahoma" w:cs="Tahoma"/>
          <w:szCs w:val="24"/>
        </w:rPr>
        <w:t>5.1 Monitoring Implementation of the digitization and automation strategy</w:t>
      </w:r>
      <w:bookmarkEnd w:id="14"/>
      <w:bookmarkEnd w:id="15"/>
    </w:p>
    <w:p w14:paraId="1D0332E8" w14:textId="678C52FF" w:rsidR="00576BC9" w:rsidRPr="00F23D85" w:rsidRDefault="00576BC9" w:rsidP="00576BC9">
      <w:pPr>
        <w:widowControl w:val="0"/>
        <w:autoSpaceDE w:val="0"/>
        <w:autoSpaceDN w:val="0"/>
        <w:spacing w:before="315" w:line="273" w:lineRule="auto"/>
        <w:jc w:val="both"/>
        <w:rPr>
          <w:rFonts w:ascii="Tahoma" w:hAnsi="Tahoma" w:cs="Tahoma"/>
          <w:sz w:val="24"/>
          <w:szCs w:val="24"/>
        </w:rPr>
      </w:pPr>
      <w:r w:rsidRPr="00F23D85">
        <w:rPr>
          <w:rFonts w:ascii="Tahoma" w:hAnsi="Tahoma" w:cs="Tahoma"/>
          <w:sz w:val="24"/>
          <w:szCs w:val="24"/>
        </w:rPr>
        <w:t xml:space="preserve">Monitoring the implementation of the plan will act as an early warning system to detect potential bottlenecks and help to make adjustments where necessary. Monitoring will involve collecting and analyzing information relating to the various indicators in the implementation matrix of the strategic plan. During the plan period, </w:t>
      </w:r>
      <w:r w:rsidR="00316E75">
        <w:rPr>
          <w:rFonts w:ascii="Tahoma" w:hAnsi="Tahoma" w:cs="Tahoma"/>
          <w:sz w:val="24"/>
          <w:szCs w:val="24"/>
        </w:rPr>
        <w:t>state department for economic planning</w:t>
      </w:r>
      <w:r w:rsidR="00316E75" w:rsidRPr="00F23D85">
        <w:rPr>
          <w:rFonts w:ascii="Tahoma" w:hAnsi="Tahoma" w:cs="Tahoma"/>
          <w:sz w:val="24"/>
          <w:szCs w:val="24"/>
        </w:rPr>
        <w:t xml:space="preserve"> </w:t>
      </w:r>
      <w:r w:rsidRPr="00F23D85">
        <w:rPr>
          <w:rFonts w:ascii="Tahoma" w:hAnsi="Tahoma" w:cs="Tahoma"/>
          <w:sz w:val="24"/>
          <w:szCs w:val="24"/>
        </w:rPr>
        <w:t>will ensure seamless, accurate and timely information on implementation using electronic systems.</w:t>
      </w:r>
    </w:p>
    <w:p w14:paraId="1EC4A26F" w14:textId="77777777" w:rsidR="00576BC9" w:rsidRPr="00F23D85" w:rsidRDefault="00576BC9" w:rsidP="00576BC9">
      <w:pPr>
        <w:widowControl w:val="0"/>
        <w:autoSpaceDE w:val="0"/>
        <w:autoSpaceDN w:val="0"/>
        <w:spacing w:line="273" w:lineRule="auto"/>
        <w:ind w:right="1007"/>
        <w:jc w:val="both"/>
        <w:rPr>
          <w:rFonts w:ascii="Tahoma" w:hAnsi="Tahoma" w:cs="Tahoma"/>
          <w:sz w:val="24"/>
          <w:szCs w:val="24"/>
        </w:rPr>
      </w:pPr>
      <w:r w:rsidRPr="00F23D85">
        <w:rPr>
          <w:rFonts w:ascii="Tahoma" w:hAnsi="Tahoma" w:cs="Tahoma"/>
          <w:sz w:val="24"/>
          <w:szCs w:val="24"/>
        </w:rPr>
        <w:t>Activities that will require re-scheduling or revision of targets will be adjusted through a re-negotiated process with the top management.</w:t>
      </w:r>
    </w:p>
    <w:p w14:paraId="78983FFB" w14:textId="3D4FBDC5" w:rsidR="00576BC9" w:rsidRPr="00F23D85" w:rsidRDefault="00576BC9" w:rsidP="00576BC9">
      <w:pPr>
        <w:pStyle w:val="Heading2"/>
        <w:rPr>
          <w:rFonts w:ascii="Tahoma" w:hAnsi="Tahoma" w:cs="Tahoma"/>
          <w:szCs w:val="24"/>
        </w:rPr>
      </w:pPr>
      <w:bookmarkStart w:id="16" w:name="_Toc136427886"/>
      <w:bookmarkStart w:id="17" w:name="_Toc137127599"/>
      <w:r w:rsidRPr="00F23D85">
        <w:rPr>
          <w:rFonts w:ascii="Tahoma" w:hAnsi="Tahoma" w:cs="Tahoma"/>
          <w:szCs w:val="24"/>
        </w:rPr>
        <w:t xml:space="preserve">5.2 Evaluation of the </w:t>
      </w:r>
      <w:bookmarkEnd w:id="16"/>
      <w:bookmarkEnd w:id="17"/>
      <w:r w:rsidR="009A6668" w:rsidRPr="00F23D85">
        <w:rPr>
          <w:rFonts w:ascii="Tahoma" w:hAnsi="Tahoma" w:cs="Tahoma"/>
          <w:szCs w:val="24"/>
        </w:rPr>
        <w:t>digitization and automation</w:t>
      </w:r>
    </w:p>
    <w:p w14:paraId="03DB8137" w14:textId="77777777" w:rsidR="00576BC9" w:rsidRPr="00F23D85" w:rsidRDefault="00576BC9" w:rsidP="00576BC9">
      <w:pPr>
        <w:widowControl w:val="0"/>
        <w:autoSpaceDE w:val="0"/>
        <w:autoSpaceDN w:val="0"/>
        <w:spacing w:before="321" w:line="273" w:lineRule="auto"/>
        <w:ind w:right="1007" w:firstLine="50"/>
        <w:jc w:val="both"/>
        <w:rPr>
          <w:rFonts w:ascii="Tahoma" w:hAnsi="Tahoma" w:cs="Tahoma"/>
          <w:sz w:val="24"/>
          <w:szCs w:val="24"/>
        </w:rPr>
      </w:pPr>
      <w:r w:rsidRPr="00F23D85">
        <w:rPr>
          <w:rFonts w:ascii="Tahoma" w:hAnsi="Tahoma" w:cs="Tahoma"/>
          <w:sz w:val="24"/>
          <w:szCs w:val="24"/>
        </w:rPr>
        <w:t xml:space="preserve">Evaluation will involve a systematic and objective process of examining the relevance, effectiveness, efficiency and </w:t>
      </w:r>
      <w:proofErr w:type="gramStart"/>
      <w:r w:rsidRPr="00F23D85">
        <w:rPr>
          <w:rFonts w:ascii="Tahoma" w:hAnsi="Tahoma" w:cs="Tahoma"/>
          <w:sz w:val="24"/>
          <w:szCs w:val="24"/>
        </w:rPr>
        <w:t>impact</w:t>
      </w:r>
      <w:proofErr w:type="gramEnd"/>
      <w:r w:rsidRPr="00F23D85">
        <w:rPr>
          <w:rFonts w:ascii="Tahoma" w:hAnsi="Tahoma" w:cs="Tahoma"/>
          <w:sz w:val="24"/>
          <w:szCs w:val="24"/>
        </w:rPr>
        <w:t xml:space="preserve"> (both expected and unexpected) of the strategies. Evaluation will be done through formal surveys and assessments and will look at what will be accomplished against the set targets. Three major evaluation activities will be undertaken. These include mid-term evaluation</w:t>
      </w:r>
      <w:proofErr w:type="gramStart"/>
      <w:r w:rsidRPr="00F23D85">
        <w:rPr>
          <w:rFonts w:ascii="Tahoma" w:hAnsi="Tahoma" w:cs="Tahoma"/>
          <w:sz w:val="24"/>
          <w:szCs w:val="24"/>
        </w:rPr>
        <w:t>;</w:t>
      </w:r>
      <w:proofErr w:type="gramEnd"/>
      <w:r w:rsidRPr="00F23D85">
        <w:rPr>
          <w:rFonts w:ascii="Tahoma" w:hAnsi="Tahoma" w:cs="Tahoma"/>
          <w:sz w:val="24"/>
          <w:szCs w:val="24"/>
        </w:rPr>
        <w:t xml:space="preserve"> end- term evaluation and ad hoc evaluation (where necessary).</w:t>
      </w:r>
    </w:p>
    <w:p w14:paraId="16F8C65E" w14:textId="77777777" w:rsidR="00576BC9" w:rsidRPr="0032006D" w:rsidRDefault="00576BC9" w:rsidP="0032006D">
      <w:pPr>
        <w:pStyle w:val="Heading3"/>
        <w:rPr>
          <w:rFonts w:ascii="Tahoma" w:hAnsi="Tahoma" w:cs="Tahoma"/>
          <w:b/>
          <w:color w:val="auto"/>
        </w:rPr>
      </w:pPr>
      <w:bookmarkStart w:id="18" w:name="_Toc137127600"/>
      <w:r w:rsidRPr="0032006D">
        <w:rPr>
          <w:rFonts w:ascii="Tahoma" w:hAnsi="Tahoma" w:cs="Tahoma"/>
          <w:b/>
          <w:color w:val="auto"/>
        </w:rPr>
        <w:t>5.2.1 Mid-Term Evaluation</w:t>
      </w:r>
      <w:bookmarkEnd w:id="18"/>
    </w:p>
    <w:p w14:paraId="60DEBE24" w14:textId="12590651" w:rsidR="00576BC9" w:rsidRPr="00F23D85" w:rsidRDefault="00576BC9" w:rsidP="00576BC9">
      <w:pPr>
        <w:widowControl w:val="0"/>
        <w:autoSpaceDE w:val="0"/>
        <w:autoSpaceDN w:val="0"/>
        <w:spacing w:line="273" w:lineRule="auto"/>
        <w:ind w:right="1007"/>
        <w:jc w:val="both"/>
        <w:rPr>
          <w:rFonts w:ascii="Tahoma" w:hAnsi="Tahoma" w:cs="Tahoma"/>
          <w:sz w:val="24"/>
          <w:szCs w:val="24"/>
        </w:rPr>
      </w:pPr>
      <w:r w:rsidRPr="00F23D85">
        <w:rPr>
          <w:rFonts w:ascii="Tahoma" w:hAnsi="Tahoma" w:cs="Tahoma"/>
          <w:sz w:val="24"/>
          <w:szCs w:val="24"/>
        </w:rPr>
        <w:t xml:space="preserve">The </w:t>
      </w:r>
      <w:r w:rsidR="002B4327">
        <w:rPr>
          <w:rFonts w:ascii="Tahoma" w:hAnsi="Tahoma" w:cs="Tahoma"/>
          <w:sz w:val="24"/>
          <w:szCs w:val="24"/>
        </w:rPr>
        <w:t>State department for Economic Planning</w:t>
      </w:r>
      <w:r w:rsidRPr="00F23D85">
        <w:rPr>
          <w:rFonts w:ascii="Tahoma" w:hAnsi="Tahoma" w:cs="Tahoma"/>
          <w:sz w:val="24"/>
          <w:szCs w:val="24"/>
        </w:rPr>
        <w:t xml:space="preserve"> will conduct a mid-term evaluation of this Strategic Plan to examine the progress towards achieving the set targets. The evaluation will be spearheaded internally by the </w:t>
      </w:r>
      <w:r w:rsidR="009A6668" w:rsidRPr="00F23D85">
        <w:rPr>
          <w:rFonts w:ascii="Tahoma" w:hAnsi="Tahoma" w:cs="Tahoma"/>
          <w:sz w:val="24"/>
          <w:szCs w:val="24"/>
        </w:rPr>
        <w:t>digitization and automation</w:t>
      </w:r>
      <w:r w:rsidRPr="00F23D85">
        <w:rPr>
          <w:rFonts w:ascii="Tahoma" w:hAnsi="Tahoma" w:cs="Tahoma"/>
          <w:sz w:val="24"/>
          <w:szCs w:val="24"/>
        </w:rPr>
        <w:t xml:space="preserve"> Strategic Plan Implementation Committee. This will be undertaken in the financial year 2024/2025.</w:t>
      </w:r>
      <w:r w:rsidRPr="00F23D85">
        <w:rPr>
          <w:rFonts w:ascii="Tahoma" w:hAnsi="Tahoma" w:cs="Tahoma"/>
          <w:noProof/>
          <w:sz w:val="24"/>
          <w:szCs w:val="24"/>
        </w:rPr>
        <mc:AlternateContent>
          <mc:Choice Requires="wpg">
            <w:drawing>
              <wp:anchor distT="0" distB="0" distL="114300" distR="114300" simplePos="0" relativeHeight="251661312" behindDoc="0" locked="0" layoutInCell="1" allowOverlap="1" wp14:anchorId="1CDEEDE0" wp14:editId="2F586BCA">
                <wp:simplePos x="0" y="0"/>
                <wp:positionH relativeFrom="page">
                  <wp:posOffset>411480</wp:posOffset>
                </wp:positionH>
                <wp:positionV relativeFrom="paragraph">
                  <wp:posOffset>-1355725</wp:posOffset>
                </wp:positionV>
                <wp:extent cx="15875" cy="342900"/>
                <wp:effectExtent l="1905" t="13970" r="1270" b="14605"/>
                <wp:wrapNone/>
                <wp:docPr id="3937067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 cy="342900"/>
                          <a:chOff x="648" y="-2135"/>
                          <a:chExt cx="25" cy="540"/>
                        </a:xfrm>
                      </wpg:grpSpPr>
                      <wps:wsp>
                        <wps:cNvPr id="359842275" name="Line 3"/>
                        <wps:cNvCnPr>
                          <a:cxnSpLocks noChangeShapeType="1"/>
                        </wps:cNvCnPr>
                        <wps:spPr bwMode="auto">
                          <a:xfrm>
                            <a:off x="660" y="-1595"/>
                            <a:ext cx="0" cy="0"/>
                          </a:xfrm>
                          <a:prstGeom prst="line">
                            <a:avLst/>
                          </a:prstGeom>
                          <a:noFill/>
                          <a:ln w="1587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799848881" name="Line 4"/>
                        <wps:cNvCnPr>
                          <a:cxnSpLocks noChangeShapeType="1"/>
                        </wps:cNvCnPr>
                        <wps:spPr bwMode="auto">
                          <a:xfrm>
                            <a:off x="660" y="-1595"/>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AF5AD4" id="Group 2" o:spid="_x0000_s1026" style="position:absolute;margin-left:32.4pt;margin-top:-106.75pt;width:1.25pt;height:27pt;z-index:251661312;mso-position-horizontal-relative:page" coordorigin="648,-2135" coordsize="2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">
                <v:line id="Line 3" o:spid="_x0000_s1027" style="position:absolute;visibility:visible;mso-wrap-style:square" from="660,-1595" to="660,-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" strokecolor="white" strokeweight="1.25pt"/>
                <v:line id="Line 4" o:spid="_x0000_s1028" style="position:absolute;visibility:visible;mso-wrap-style:square" from="660,-1595" to="660,-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" strokeweight=".25pt"/>
                <w10:wrap anchorx="page"/>
              </v:group>
            </w:pict>
          </mc:Fallback>
        </mc:AlternateContent>
      </w:r>
      <w:r w:rsidRPr="00F23D85">
        <w:rPr>
          <w:rFonts w:ascii="Tahoma" w:hAnsi="Tahoma" w:cs="Tahoma"/>
          <w:noProof/>
          <w:sz w:val="24"/>
          <w:szCs w:val="24"/>
        </w:rPr>
        <mc:AlternateContent>
          <mc:Choice Requires="wpg">
            <w:drawing>
              <wp:anchor distT="0" distB="0" distL="114300" distR="114300" simplePos="0" relativeHeight="251662336" behindDoc="0" locked="0" layoutInCell="1" allowOverlap="1" wp14:anchorId="6E2BEDCF" wp14:editId="264F1EB4">
                <wp:simplePos x="0" y="0"/>
                <wp:positionH relativeFrom="page">
                  <wp:posOffset>6891020</wp:posOffset>
                </wp:positionH>
                <wp:positionV relativeFrom="paragraph">
                  <wp:posOffset>-1355725</wp:posOffset>
                </wp:positionV>
                <wp:extent cx="15875" cy="342900"/>
                <wp:effectExtent l="4445" t="13970" r="8255" b="14605"/>
                <wp:wrapNone/>
                <wp:docPr id="155341684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 cy="342900"/>
                          <a:chOff x="10852" y="-2135"/>
                          <a:chExt cx="25" cy="540"/>
                        </a:xfrm>
                      </wpg:grpSpPr>
                      <wps:wsp>
                        <wps:cNvPr id="931382716" name="Line 6"/>
                        <wps:cNvCnPr>
                          <a:cxnSpLocks noChangeShapeType="1"/>
                        </wps:cNvCnPr>
                        <wps:spPr bwMode="auto">
                          <a:xfrm>
                            <a:off x="10865" y="-1595"/>
                            <a:ext cx="0" cy="0"/>
                          </a:xfrm>
                          <a:prstGeom prst="line">
                            <a:avLst/>
                          </a:prstGeom>
                          <a:noFill/>
                          <a:ln w="1587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431810941" name="Line 7"/>
                        <wps:cNvCnPr>
                          <a:cxnSpLocks noChangeShapeType="1"/>
                        </wps:cNvCnPr>
                        <wps:spPr bwMode="auto">
                          <a:xfrm>
                            <a:off x="10865" y="-1595"/>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F8B407" id="Group 1" o:spid="_x0000_s1026" style="position:absolute;margin-left:542.6pt;margin-top:-106.75pt;width:1.25pt;height:27pt;z-index:251662336;mso-position-horizontal-relative:page" coordorigin="10852,-2135" coordsize="2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">
                <v:line id="Line 6" o:spid="_x0000_s1027" style="position:absolute;visibility:visible;mso-wrap-style:square" from="10865,-1595" to="10865,-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" strokecolor="white" strokeweight="1.25pt"/>
                <v:line id="Line 7" o:spid="_x0000_s1028" style="position:absolute;visibility:visible;mso-wrap-style:square" from="10865,-1595" to="10865,-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" strokeweight=".25pt"/>
                <w10:wrap anchorx="page"/>
              </v:group>
            </w:pict>
          </mc:Fallback>
        </mc:AlternateContent>
      </w:r>
      <w:r w:rsidRPr="00F23D85">
        <w:rPr>
          <w:rFonts w:ascii="Tahoma" w:hAnsi="Tahoma" w:cs="Tahoma"/>
          <w:sz w:val="24"/>
          <w:szCs w:val="24"/>
        </w:rPr>
        <w:t xml:space="preserve">The recommendations of mid-term evaluation will help in making improvements to the </w:t>
      </w:r>
      <w:r w:rsidR="009A6668" w:rsidRPr="00F23D85">
        <w:rPr>
          <w:rFonts w:ascii="Tahoma" w:hAnsi="Tahoma" w:cs="Tahoma"/>
          <w:sz w:val="24"/>
          <w:szCs w:val="24"/>
        </w:rPr>
        <w:t>digitization and automation</w:t>
      </w:r>
      <w:r w:rsidRPr="00F23D85">
        <w:rPr>
          <w:rFonts w:ascii="Tahoma" w:hAnsi="Tahoma" w:cs="Tahoma"/>
          <w:sz w:val="24"/>
          <w:szCs w:val="24"/>
        </w:rPr>
        <w:t xml:space="preserve"> Strategic Plan implementation process.</w:t>
      </w:r>
    </w:p>
    <w:p w14:paraId="5C315B8B" w14:textId="77777777" w:rsidR="00576BC9" w:rsidRPr="0032006D" w:rsidRDefault="00576BC9" w:rsidP="0032006D">
      <w:pPr>
        <w:pStyle w:val="Heading3"/>
        <w:rPr>
          <w:rFonts w:ascii="Tahoma" w:hAnsi="Tahoma" w:cs="Tahoma"/>
          <w:b/>
          <w:color w:val="auto"/>
        </w:rPr>
      </w:pPr>
      <w:bookmarkStart w:id="19" w:name="_Toc137127601"/>
      <w:r w:rsidRPr="0032006D">
        <w:rPr>
          <w:rFonts w:ascii="Tahoma" w:hAnsi="Tahoma" w:cs="Tahoma"/>
          <w:b/>
          <w:color w:val="auto"/>
        </w:rPr>
        <w:t>5.2.2 End-term Evaluation</w:t>
      </w:r>
      <w:bookmarkEnd w:id="19"/>
    </w:p>
    <w:p w14:paraId="6C91D5FC" w14:textId="2801069E" w:rsidR="00576BC9" w:rsidRPr="00F23D85" w:rsidRDefault="00576BC9" w:rsidP="00576BC9">
      <w:pPr>
        <w:spacing w:line="278" w:lineRule="auto"/>
        <w:jc w:val="both"/>
        <w:rPr>
          <w:rFonts w:ascii="Tahoma" w:hAnsi="Tahoma" w:cs="Tahoma"/>
          <w:sz w:val="24"/>
          <w:szCs w:val="24"/>
        </w:rPr>
      </w:pPr>
      <w:r w:rsidRPr="00F23D85">
        <w:rPr>
          <w:rFonts w:ascii="Tahoma" w:hAnsi="Tahoma" w:cs="Tahoma"/>
          <w:sz w:val="24"/>
          <w:szCs w:val="24"/>
        </w:rPr>
        <w:t xml:space="preserve">End-term evaluation will be conducted at the end of the </w:t>
      </w:r>
      <w:r w:rsidR="009A6668" w:rsidRPr="00F23D85">
        <w:rPr>
          <w:rFonts w:ascii="Tahoma" w:hAnsi="Tahoma" w:cs="Tahoma"/>
          <w:sz w:val="24"/>
          <w:szCs w:val="24"/>
        </w:rPr>
        <w:t xml:space="preserve">digitization and </w:t>
      </w:r>
      <w:r w:rsidR="0032006D" w:rsidRPr="00F23D85">
        <w:rPr>
          <w:rFonts w:ascii="Tahoma" w:hAnsi="Tahoma" w:cs="Tahoma"/>
          <w:sz w:val="24"/>
          <w:szCs w:val="24"/>
        </w:rPr>
        <w:t>automation Strategic</w:t>
      </w:r>
      <w:r w:rsidRPr="00F23D85">
        <w:rPr>
          <w:rFonts w:ascii="Tahoma" w:hAnsi="Tahoma" w:cs="Tahoma"/>
          <w:sz w:val="24"/>
          <w:szCs w:val="24"/>
        </w:rPr>
        <w:t xml:space="preserve"> Plan period and the achievements, challenges, lessons learnt and </w:t>
      </w:r>
      <w:r w:rsidRPr="00F23D85">
        <w:rPr>
          <w:rFonts w:ascii="Tahoma" w:hAnsi="Tahoma" w:cs="Tahoma"/>
          <w:sz w:val="24"/>
          <w:szCs w:val="24"/>
        </w:rPr>
        <w:lastRenderedPageBreak/>
        <w:t xml:space="preserve">recommendation will inform the next cycle of the </w:t>
      </w:r>
      <w:r w:rsidR="0032006D">
        <w:rPr>
          <w:rFonts w:ascii="Tahoma" w:hAnsi="Tahoma" w:cs="Tahoma"/>
          <w:sz w:val="24"/>
          <w:szCs w:val="24"/>
        </w:rPr>
        <w:t>digitization and automation</w:t>
      </w:r>
      <w:r w:rsidRPr="00F23D85">
        <w:rPr>
          <w:rFonts w:ascii="Tahoma" w:hAnsi="Tahoma" w:cs="Tahoma"/>
          <w:sz w:val="24"/>
          <w:szCs w:val="24"/>
        </w:rPr>
        <w:t xml:space="preserve"> strategic planning process for </w:t>
      </w:r>
      <w:r w:rsidR="00316E75">
        <w:rPr>
          <w:rFonts w:ascii="Tahoma" w:hAnsi="Tahoma" w:cs="Tahoma"/>
          <w:sz w:val="24"/>
          <w:szCs w:val="24"/>
        </w:rPr>
        <w:t>state department for economic planning</w:t>
      </w:r>
      <w:r w:rsidRPr="00F23D85">
        <w:rPr>
          <w:rFonts w:ascii="Tahoma" w:hAnsi="Tahoma" w:cs="Tahoma"/>
          <w:sz w:val="24"/>
          <w:szCs w:val="24"/>
        </w:rPr>
        <w:t>.</w:t>
      </w:r>
    </w:p>
    <w:p w14:paraId="31CB135E" w14:textId="77777777" w:rsidR="00576BC9" w:rsidRPr="0032006D" w:rsidRDefault="00576BC9" w:rsidP="0032006D">
      <w:pPr>
        <w:pStyle w:val="Heading3"/>
        <w:rPr>
          <w:rFonts w:ascii="Tahoma" w:hAnsi="Tahoma" w:cs="Tahoma"/>
          <w:b/>
          <w:color w:val="auto"/>
        </w:rPr>
      </w:pPr>
      <w:bookmarkStart w:id="20" w:name="_Toc137127602"/>
      <w:r w:rsidRPr="0032006D">
        <w:rPr>
          <w:rFonts w:ascii="Tahoma" w:hAnsi="Tahoma" w:cs="Tahoma"/>
          <w:b/>
          <w:color w:val="auto"/>
        </w:rPr>
        <w:t>5.2.3 Adhoc Evaluation</w:t>
      </w:r>
      <w:bookmarkEnd w:id="20"/>
    </w:p>
    <w:p w14:paraId="56B2C980" w14:textId="1B62579E" w:rsidR="00576BC9" w:rsidRPr="00F23D85" w:rsidRDefault="00576BC9" w:rsidP="00576BC9">
      <w:pPr>
        <w:spacing w:line="278" w:lineRule="auto"/>
        <w:jc w:val="both"/>
        <w:rPr>
          <w:rFonts w:ascii="Tahoma" w:hAnsi="Tahoma" w:cs="Tahoma"/>
          <w:sz w:val="24"/>
          <w:szCs w:val="24"/>
        </w:rPr>
      </w:pPr>
      <w:r w:rsidRPr="00F23D85">
        <w:rPr>
          <w:rFonts w:ascii="Tahoma" w:hAnsi="Tahoma" w:cs="Tahoma"/>
          <w:sz w:val="24"/>
          <w:szCs w:val="24"/>
        </w:rPr>
        <w:t xml:space="preserve">Ad hoc evaluation may be commissioned by the </w:t>
      </w:r>
      <w:r w:rsidR="00625608" w:rsidRPr="00F23D85">
        <w:rPr>
          <w:rFonts w:ascii="Tahoma" w:hAnsi="Tahoma" w:cs="Tahoma"/>
          <w:sz w:val="24"/>
          <w:szCs w:val="24"/>
        </w:rPr>
        <w:t>Principal Secretary</w:t>
      </w:r>
      <w:r w:rsidRPr="00F23D85">
        <w:rPr>
          <w:rFonts w:ascii="Tahoma" w:hAnsi="Tahoma" w:cs="Tahoma"/>
          <w:sz w:val="24"/>
          <w:szCs w:val="24"/>
        </w:rPr>
        <w:t xml:space="preserve">, </w:t>
      </w:r>
      <w:r w:rsidR="009A6668" w:rsidRPr="00F23D85">
        <w:rPr>
          <w:rFonts w:ascii="Tahoma" w:hAnsi="Tahoma" w:cs="Tahoma"/>
          <w:sz w:val="24"/>
          <w:szCs w:val="24"/>
        </w:rPr>
        <w:t xml:space="preserve">State Department for </w:t>
      </w:r>
      <w:r w:rsidRPr="00F23D85">
        <w:rPr>
          <w:rFonts w:ascii="Tahoma" w:hAnsi="Tahoma" w:cs="Tahoma"/>
          <w:sz w:val="24"/>
          <w:szCs w:val="24"/>
        </w:rPr>
        <w:t>Economic Planning in case of significant and unexplained variance between the planned and achieved performance targets. Such variances will be identified through the regular quarterly and annual reports.</w:t>
      </w:r>
    </w:p>
    <w:p w14:paraId="23E910DD" w14:textId="77777777" w:rsidR="00576BC9" w:rsidRPr="00F23D85" w:rsidRDefault="00576BC9" w:rsidP="00576BC9">
      <w:pPr>
        <w:spacing w:line="278" w:lineRule="auto"/>
        <w:ind w:left="888"/>
        <w:jc w:val="both"/>
        <w:rPr>
          <w:rFonts w:ascii="Tahoma" w:hAnsi="Tahoma" w:cs="Tahoma"/>
          <w:sz w:val="24"/>
          <w:szCs w:val="24"/>
        </w:rPr>
      </w:pPr>
    </w:p>
    <w:p w14:paraId="3F38AE33" w14:textId="77777777" w:rsidR="00576BC9" w:rsidRPr="00F23D85" w:rsidRDefault="00576BC9" w:rsidP="00576BC9">
      <w:pPr>
        <w:pStyle w:val="Heading2"/>
        <w:rPr>
          <w:rFonts w:ascii="Tahoma" w:hAnsi="Tahoma" w:cs="Tahoma"/>
          <w:szCs w:val="24"/>
        </w:rPr>
      </w:pPr>
      <w:bookmarkStart w:id="21" w:name="_Toc137127603"/>
      <w:r w:rsidRPr="00F23D85">
        <w:rPr>
          <w:rFonts w:ascii="Tahoma" w:hAnsi="Tahoma" w:cs="Tahoma"/>
          <w:szCs w:val="24"/>
        </w:rPr>
        <w:t>5.3 Reporting</w:t>
      </w:r>
      <w:bookmarkEnd w:id="21"/>
    </w:p>
    <w:p w14:paraId="7C7FB20A" w14:textId="48A9FC10" w:rsidR="00576BC9" w:rsidRPr="00F23D85" w:rsidRDefault="00576BC9" w:rsidP="00576BC9">
      <w:pPr>
        <w:spacing w:line="278" w:lineRule="auto"/>
        <w:jc w:val="both"/>
        <w:rPr>
          <w:rFonts w:ascii="Tahoma" w:hAnsi="Tahoma" w:cs="Tahoma"/>
          <w:sz w:val="24"/>
          <w:szCs w:val="24"/>
        </w:rPr>
      </w:pPr>
      <w:r w:rsidRPr="00F23D85">
        <w:rPr>
          <w:rFonts w:ascii="Tahoma" w:hAnsi="Tahoma" w:cs="Tahoma"/>
          <w:sz w:val="24"/>
          <w:szCs w:val="24"/>
        </w:rPr>
        <w:t xml:space="preserve">All Directorates </w:t>
      </w:r>
      <w:r w:rsidR="00625608" w:rsidRPr="00F23D85">
        <w:rPr>
          <w:rFonts w:ascii="Tahoma" w:hAnsi="Tahoma" w:cs="Tahoma"/>
          <w:sz w:val="24"/>
          <w:szCs w:val="24"/>
        </w:rPr>
        <w:t>in SDEP</w:t>
      </w:r>
      <w:r w:rsidRPr="00F23D85">
        <w:rPr>
          <w:rFonts w:ascii="Tahoma" w:hAnsi="Tahoma" w:cs="Tahoma"/>
          <w:sz w:val="24"/>
          <w:szCs w:val="24"/>
        </w:rPr>
        <w:t xml:space="preserve"> will be involved in monitoring and reporting on the progress of achievement of results and objectives based on the key indicators agreed upon in this Science Technology and Innovation Strategy. This will be achieved by ensuring collection and provision of timely and accurate data during the plan period. The directorates will be expected to generate reports on a quarterly, bi-annual and annual basis or as outlined in the implementation matrix in the annexes.</w:t>
      </w:r>
    </w:p>
    <w:p w14:paraId="49DE2FD4" w14:textId="77777777" w:rsidR="00576BC9" w:rsidRPr="00F23D85" w:rsidRDefault="00576BC9" w:rsidP="00576BC9">
      <w:pPr>
        <w:rPr>
          <w:rFonts w:ascii="Tahoma" w:hAnsi="Tahoma" w:cs="Tahoma"/>
          <w:sz w:val="24"/>
          <w:szCs w:val="24"/>
        </w:rPr>
      </w:pPr>
    </w:p>
    <w:p w14:paraId="6BDDBE24" w14:textId="31D43639" w:rsidR="00576BC9" w:rsidRPr="00F23D85" w:rsidRDefault="00576BC9" w:rsidP="00576BC9">
      <w:pPr>
        <w:pStyle w:val="Heading2"/>
        <w:rPr>
          <w:rFonts w:ascii="Tahoma" w:hAnsi="Tahoma" w:cs="Tahoma"/>
          <w:szCs w:val="24"/>
        </w:rPr>
      </w:pPr>
      <w:bookmarkStart w:id="22" w:name="_Toc136427888"/>
      <w:bookmarkStart w:id="23" w:name="_Toc137127604"/>
      <w:r w:rsidRPr="00F23D85">
        <w:rPr>
          <w:rFonts w:ascii="Tahoma" w:hAnsi="Tahoma" w:cs="Tahoma"/>
          <w:szCs w:val="24"/>
        </w:rPr>
        <w:t xml:space="preserve">5.4 </w:t>
      </w:r>
      <w:r w:rsidR="009A6668" w:rsidRPr="00F23D85">
        <w:rPr>
          <w:rFonts w:ascii="Tahoma" w:hAnsi="Tahoma" w:cs="Tahoma"/>
          <w:szCs w:val="24"/>
        </w:rPr>
        <w:t>Digitization and automation</w:t>
      </w:r>
      <w:r w:rsidRPr="00F23D85">
        <w:rPr>
          <w:rFonts w:ascii="Tahoma" w:hAnsi="Tahoma" w:cs="Tahoma"/>
          <w:szCs w:val="24"/>
        </w:rPr>
        <w:t xml:space="preserve"> Strategy Review</w:t>
      </w:r>
      <w:bookmarkEnd w:id="22"/>
      <w:bookmarkEnd w:id="23"/>
      <w:r w:rsidRPr="00F23D85">
        <w:rPr>
          <w:rFonts w:ascii="Tahoma" w:hAnsi="Tahoma" w:cs="Tahoma"/>
          <w:szCs w:val="24"/>
        </w:rPr>
        <w:t xml:space="preserve"> </w:t>
      </w:r>
    </w:p>
    <w:p w14:paraId="0CD42FE7" w14:textId="21DD4E7C" w:rsidR="009A6668" w:rsidRPr="00F23D85" w:rsidRDefault="00B35CD8" w:rsidP="009A6668">
      <w:pPr>
        <w:spacing w:line="276" w:lineRule="auto"/>
        <w:jc w:val="both"/>
        <w:rPr>
          <w:rFonts w:ascii="Tahoma" w:eastAsia="Book Antiqua" w:hAnsi="Tahoma" w:cs="Tahoma"/>
          <w:sz w:val="24"/>
          <w:szCs w:val="24"/>
        </w:rPr>
      </w:pPr>
      <w:r w:rsidRPr="00F23D85">
        <w:rPr>
          <w:rFonts w:ascii="Tahoma" w:eastAsia="Book Antiqua" w:hAnsi="Tahoma" w:cs="Tahoma"/>
          <w:sz w:val="24"/>
          <w:szCs w:val="24"/>
        </w:rPr>
        <w:t>This digitization</w:t>
      </w:r>
      <w:r w:rsidR="009A6668" w:rsidRPr="00F23D85">
        <w:rPr>
          <w:rFonts w:ascii="Tahoma" w:eastAsia="Book Antiqua" w:hAnsi="Tahoma" w:cs="Tahoma"/>
          <w:sz w:val="24"/>
          <w:szCs w:val="24"/>
        </w:rPr>
        <w:t xml:space="preserve"> and automation Strategy shall be reviewed at mid-term and end-</w:t>
      </w:r>
      <w:r w:rsidRPr="00F23D85">
        <w:rPr>
          <w:rFonts w:ascii="Tahoma" w:eastAsia="Book Antiqua" w:hAnsi="Tahoma" w:cs="Tahoma"/>
          <w:sz w:val="24"/>
          <w:szCs w:val="24"/>
        </w:rPr>
        <w:t xml:space="preserve">term. </w:t>
      </w:r>
    </w:p>
    <w:p w14:paraId="02960554" w14:textId="50184218" w:rsidR="00AB495B" w:rsidRPr="00F23D85" w:rsidRDefault="00AB495B" w:rsidP="00576BC9">
      <w:pPr>
        <w:pStyle w:val="Heading1"/>
        <w:rPr>
          <w:rFonts w:ascii="Tahoma" w:hAnsi="Tahoma" w:cs="Tahoma"/>
          <w:sz w:val="24"/>
          <w:szCs w:val="24"/>
        </w:rPr>
      </w:pPr>
    </w:p>
    <w:p w14:paraId="50572A0D" w14:textId="77777777" w:rsidR="00AB495B" w:rsidRPr="00F23D85" w:rsidRDefault="00AB495B" w:rsidP="00AB495B">
      <w:pPr>
        <w:rPr>
          <w:rFonts w:ascii="Tahoma" w:eastAsia="Arial" w:hAnsi="Tahoma" w:cs="Tahoma"/>
          <w:sz w:val="24"/>
          <w:szCs w:val="24"/>
        </w:rPr>
      </w:pPr>
    </w:p>
    <w:p w14:paraId="3AF52573" w14:textId="77777777" w:rsidR="00AB495B" w:rsidRPr="00F23D85" w:rsidRDefault="00AB495B" w:rsidP="00AB495B">
      <w:pPr>
        <w:rPr>
          <w:rFonts w:ascii="Tahoma" w:eastAsia="Arial" w:hAnsi="Tahoma" w:cs="Tahoma"/>
          <w:sz w:val="24"/>
          <w:szCs w:val="24"/>
        </w:rPr>
      </w:pPr>
    </w:p>
    <w:p w14:paraId="0D3AA8AD" w14:textId="77777777" w:rsidR="00AB495B" w:rsidRPr="00F23D85" w:rsidRDefault="00AB495B" w:rsidP="00AB495B">
      <w:pPr>
        <w:rPr>
          <w:rFonts w:ascii="Tahoma" w:eastAsia="Arial" w:hAnsi="Tahoma" w:cs="Tahoma"/>
          <w:sz w:val="24"/>
          <w:szCs w:val="24"/>
        </w:rPr>
      </w:pPr>
    </w:p>
    <w:p w14:paraId="1E659BE3" w14:textId="77777777" w:rsidR="00AB495B" w:rsidRPr="00F23D85" w:rsidRDefault="00AB495B" w:rsidP="00AB495B">
      <w:pPr>
        <w:rPr>
          <w:rFonts w:ascii="Tahoma" w:eastAsia="Arial" w:hAnsi="Tahoma" w:cs="Tahoma"/>
          <w:sz w:val="24"/>
          <w:szCs w:val="24"/>
        </w:rPr>
      </w:pPr>
    </w:p>
    <w:p w14:paraId="3B1A1F4B" w14:textId="77777777" w:rsidR="00AB495B" w:rsidRPr="00F23D85" w:rsidRDefault="00AB495B" w:rsidP="00AB495B">
      <w:pPr>
        <w:rPr>
          <w:rFonts w:ascii="Tahoma" w:eastAsia="Arial" w:hAnsi="Tahoma" w:cs="Tahoma"/>
          <w:sz w:val="24"/>
          <w:szCs w:val="24"/>
        </w:rPr>
      </w:pPr>
    </w:p>
    <w:p w14:paraId="742F5330" w14:textId="77777777" w:rsidR="00AB495B" w:rsidRPr="00F23D85" w:rsidRDefault="00AB495B" w:rsidP="00AB495B">
      <w:pPr>
        <w:rPr>
          <w:rFonts w:ascii="Tahoma" w:eastAsia="Arial" w:hAnsi="Tahoma" w:cs="Tahoma"/>
          <w:bCs/>
          <w:sz w:val="24"/>
          <w:szCs w:val="24"/>
        </w:rPr>
      </w:pPr>
    </w:p>
    <w:p w14:paraId="56975B90" w14:textId="77777777" w:rsidR="00AB495B" w:rsidRPr="00F23D85" w:rsidRDefault="00AB495B" w:rsidP="00AB495B">
      <w:pPr>
        <w:tabs>
          <w:tab w:val="left" w:pos="2970"/>
        </w:tabs>
        <w:rPr>
          <w:rFonts w:ascii="Tahoma" w:eastAsia="Arial" w:hAnsi="Tahoma" w:cs="Tahoma"/>
          <w:sz w:val="24"/>
          <w:szCs w:val="24"/>
        </w:rPr>
      </w:pPr>
      <w:r w:rsidRPr="00F23D85">
        <w:rPr>
          <w:rFonts w:ascii="Tahoma" w:eastAsia="Arial" w:hAnsi="Tahoma" w:cs="Tahoma"/>
          <w:sz w:val="24"/>
          <w:szCs w:val="24"/>
        </w:rPr>
        <w:tab/>
      </w:r>
    </w:p>
    <w:p w14:paraId="1F9F84B0" w14:textId="77777777" w:rsidR="00AB495B" w:rsidRPr="00F23D85" w:rsidRDefault="00AB495B" w:rsidP="00D20BC3">
      <w:pPr>
        <w:pStyle w:val="NormalWeb"/>
        <w:jc w:val="both"/>
        <w:rPr>
          <w:rFonts w:ascii="Tahoma" w:hAnsi="Tahoma" w:cs="Tahoma"/>
        </w:rPr>
      </w:pPr>
    </w:p>
    <w:p w14:paraId="4686B5C9" w14:textId="77777777" w:rsidR="00D20BC3" w:rsidRPr="00F23D85" w:rsidRDefault="00D20BC3" w:rsidP="00D20BC3">
      <w:pPr>
        <w:pStyle w:val="NormalWeb"/>
        <w:jc w:val="both"/>
        <w:rPr>
          <w:rFonts w:ascii="Tahoma" w:hAnsi="Tahoma" w:cs="Tahoma"/>
        </w:rPr>
      </w:pPr>
    </w:p>
    <w:p w14:paraId="38F8C76C" w14:textId="77777777" w:rsidR="00D20BC3" w:rsidRPr="00F23D85" w:rsidRDefault="00D20BC3" w:rsidP="00D20BC3">
      <w:pPr>
        <w:pStyle w:val="NormalWeb"/>
        <w:jc w:val="both"/>
        <w:rPr>
          <w:rFonts w:ascii="Tahoma" w:hAnsi="Tahoma" w:cs="Tahoma"/>
        </w:rPr>
      </w:pPr>
    </w:p>
    <w:p w14:paraId="3B074730" w14:textId="77777777" w:rsidR="00D20BC3" w:rsidRPr="00F23D85" w:rsidRDefault="00D20BC3" w:rsidP="00D20BC3">
      <w:pPr>
        <w:pStyle w:val="NormalWeb"/>
        <w:jc w:val="both"/>
        <w:rPr>
          <w:rFonts w:ascii="Tahoma" w:hAnsi="Tahoma" w:cs="Tahoma"/>
        </w:rPr>
      </w:pPr>
    </w:p>
    <w:sectPr w:rsidR="00D20BC3" w:rsidRPr="00F23D8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Windows User" w:date="2023-06-01T19:25:00Z" w:initials="WU">
    <w:p w14:paraId="366736F9" w14:textId="77777777" w:rsidR="00420FA6" w:rsidRPr="004B19C3" w:rsidRDefault="00420FA6" w:rsidP="004B19C3">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6736F9"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2302"/>
    <w:multiLevelType w:val="multilevel"/>
    <w:tmpl w:val="63D6A7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9E245D"/>
    <w:multiLevelType w:val="hybridMultilevel"/>
    <w:tmpl w:val="68E0CA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56893"/>
    <w:multiLevelType w:val="hybridMultilevel"/>
    <w:tmpl w:val="3586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45C26"/>
    <w:multiLevelType w:val="hybridMultilevel"/>
    <w:tmpl w:val="72746B0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90B7907"/>
    <w:multiLevelType w:val="hybridMultilevel"/>
    <w:tmpl w:val="869CB78A"/>
    <w:lvl w:ilvl="0" w:tplc="20000001">
      <w:start w:val="1"/>
      <w:numFmt w:val="bullet"/>
      <w:lvlText w:val=""/>
      <w:lvlJc w:val="left"/>
      <w:pPr>
        <w:ind w:left="822" w:hanging="360"/>
      </w:pPr>
      <w:rPr>
        <w:rFonts w:ascii="Symbol" w:hAnsi="Symbol" w:hint="default"/>
      </w:rPr>
    </w:lvl>
    <w:lvl w:ilvl="1" w:tplc="20000003" w:tentative="1">
      <w:start w:val="1"/>
      <w:numFmt w:val="bullet"/>
      <w:lvlText w:val="o"/>
      <w:lvlJc w:val="left"/>
      <w:pPr>
        <w:ind w:left="1542" w:hanging="360"/>
      </w:pPr>
      <w:rPr>
        <w:rFonts w:ascii="Courier New" w:hAnsi="Courier New" w:cs="Courier New" w:hint="default"/>
      </w:rPr>
    </w:lvl>
    <w:lvl w:ilvl="2" w:tplc="20000005" w:tentative="1">
      <w:start w:val="1"/>
      <w:numFmt w:val="bullet"/>
      <w:lvlText w:val=""/>
      <w:lvlJc w:val="left"/>
      <w:pPr>
        <w:ind w:left="2262" w:hanging="360"/>
      </w:pPr>
      <w:rPr>
        <w:rFonts w:ascii="Wingdings" w:hAnsi="Wingdings" w:hint="default"/>
      </w:rPr>
    </w:lvl>
    <w:lvl w:ilvl="3" w:tplc="20000001" w:tentative="1">
      <w:start w:val="1"/>
      <w:numFmt w:val="bullet"/>
      <w:lvlText w:val=""/>
      <w:lvlJc w:val="left"/>
      <w:pPr>
        <w:ind w:left="2982" w:hanging="360"/>
      </w:pPr>
      <w:rPr>
        <w:rFonts w:ascii="Symbol" w:hAnsi="Symbol" w:hint="default"/>
      </w:rPr>
    </w:lvl>
    <w:lvl w:ilvl="4" w:tplc="20000003" w:tentative="1">
      <w:start w:val="1"/>
      <w:numFmt w:val="bullet"/>
      <w:lvlText w:val="o"/>
      <w:lvlJc w:val="left"/>
      <w:pPr>
        <w:ind w:left="3702" w:hanging="360"/>
      </w:pPr>
      <w:rPr>
        <w:rFonts w:ascii="Courier New" w:hAnsi="Courier New" w:cs="Courier New" w:hint="default"/>
      </w:rPr>
    </w:lvl>
    <w:lvl w:ilvl="5" w:tplc="20000005" w:tentative="1">
      <w:start w:val="1"/>
      <w:numFmt w:val="bullet"/>
      <w:lvlText w:val=""/>
      <w:lvlJc w:val="left"/>
      <w:pPr>
        <w:ind w:left="4422" w:hanging="360"/>
      </w:pPr>
      <w:rPr>
        <w:rFonts w:ascii="Wingdings" w:hAnsi="Wingdings" w:hint="default"/>
      </w:rPr>
    </w:lvl>
    <w:lvl w:ilvl="6" w:tplc="20000001" w:tentative="1">
      <w:start w:val="1"/>
      <w:numFmt w:val="bullet"/>
      <w:lvlText w:val=""/>
      <w:lvlJc w:val="left"/>
      <w:pPr>
        <w:ind w:left="5142" w:hanging="360"/>
      </w:pPr>
      <w:rPr>
        <w:rFonts w:ascii="Symbol" w:hAnsi="Symbol" w:hint="default"/>
      </w:rPr>
    </w:lvl>
    <w:lvl w:ilvl="7" w:tplc="20000003" w:tentative="1">
      <w:start w:val="1"/>
      <w:numFmt w:val="bullet"/>
      <w:lvlText w:val="o"/>
      <w:lvlJc w:val="left"/>
      <w:pPr>
        <w:ind w:left="5862" w:hanging="360"/>
      </w:pPr>
      <w:rPr>
        <w:rFonts w:ascii="Courier New" w:hAnsi="Courier New" w:cs="Courier New" w:hint="default"/>
      </w:rPr>
    </w:lvl>
    <w:lvl w:ilvl="8" w:tplc="20000005" w:tentative="1">
      <w:start w:val="1"/>
      <w:numFmt w:val="bullet"/>
      <w:lvlText w:val=""/>
      <w:lvlJc w:val="left"/>
      <w:pPr>
        <w:ind w:left="6582" w:hanging="360"/>
      </w:pPr>
      <w:rPr>
        <w:rFonts w:ascii="Wingdings" w:hAnsi="Wingdings" w:hint="default"/>
      </w:rPr>
    </w:lvl>
  </w:abstractNum>
  <w:abstractNum w:abstractNumId="5" w15:restartNumberingAfterBreak="0">
    <w:nsid w:val="1E9B471C"/>
    <w:multiLevelType w:val="hybridMultilevel"/>
    <w:tmpl w:val="60B2FE7A"/>
    <w:lvl w:ilvl="0" w:tplc="2460DD02">
      <w:start w:val="1"/>
      <w:numFmt w:val="decimal"/>
      <w:lvlText w:val="3.%1"/>
      <w:lvlJc w:val="left"/>
      <w:pPr>
        <w:ind w:left="786"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311D77"/>
    <w:multiLevelType w:val="hybridMultilevel"/>
    <w:tmpl w:val="1414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13F39"/>
    <w:multiLevelType w:val="hybridMultilevel"/>
    <w:tmpl w:val="0448A178"/>
    <w:lvl w:ilvl="0" w:tplc="D724217C">
      <w:start w:val="1"/>
      <w:numFmt w:val="decimal"/>
      <w:lvlText w:val="5.%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25D48EA"/>
    <w:multiLevelType w:val="hybridMultilevel"/>
    <w:tmpl w:val="F252F61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4A84379"/>
    <w:multiLevelType w:val="hybridMultilevel"/>
    <w:tmpl w:val="3372183E"/>
    <w:lvl w:ilvl="0" w:tplc="2000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8303EF4"/>
    <w:multiLevelType w:val="hybridMultilevel"/>
    <w:tmpl w:val="9E440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7CD3996"/>
    <w:multiLevelType w:val="hybridMultilevel"/>
    <w:tmpl w:val="DEB0BA98"/>
    <w:lvl w:ilvl="0" w:tplc="E62A834E">
      <w:start w:val="1"/>
      <w:numFmt w:val="decimal"/>
      <w:lvlText w:val="%1."/>
      <w:lvlJc w:val="left"/>
      <w:pPr>
        <w:ind w:left="502" w:hanging="360"/>
      </w:pPr>
      <w:rPr>
        <w:rFonts w:hint="default"/>
        <w:b w:val="0"/>
        <w:bCs w:val="0"/>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2" w15:restartNumberingAfterBreak="0">
    <w:nsid w:val="4E207716"/>
    <w:multiLevelType w:val="hybridMultilevel"/>
    <w:tmpl w:val="A0846324"/>
    <w:lvl w:ilvl="0" w:tplc="29A87118">
      <w:start w:val="1"/>
      <w:numFmt w:val="lowerRoman"/>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E67618"/>
    <w:multiLevelType w:val="multilevel"/>
    <w:tmpl w:val="AE9E5BD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47F4DE5"/>
    <w:multiLevelType w:val="hybridMultilevel"/>
    <w:tmpl w:val="68E0CA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A13264"/>
    <w:multiLevelType w:val="hybridMultilevel"/>
    <w:tmpl w:val="D25CC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06625"/>
    <w:multiLevelType w:val="hybridMultilevel"/>
    <w:tmpl w:val="EFF2BD8E"/>
    <w:lvl w:ilvl="0" w:tplc="DF4E4B4C">
      <w:start w:val="1"/>
      <w:numFmt w:val="bullet"/>
      <w:lvlText w:val="•"/>
      <w:lvlJc w:val="left"/>
      <w:pPr>
        <w:ind w:left="853" w:hanging="360"/>
      </w:pPr>
      <w:rPr>
        <w:rFonts w:ascii="Book Antiqua" w:eastAsia="Verdana" w:hAnsi="Book Antiqua" w:cs="Verdana" w:hint="default"/>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17" w15:restartNumberingAfterBreak="0">
    <w:nsid w:val="61584737"/>
    <w:multiLevelType w:val="hybridMultilevel"/>
    <w:tmpl w:val="2A34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463D31"/>
    <w:multiLevelType w:val="hybridMultilevel"/>
    <w:tmpl w:val="68E0CA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384E14"/>
    <w:multiLevelType w:val="hybridMultilevel"/>
    <w:tmpl w:val="54B4EE36"/>
    <w:lvl w:ilvl="0" w:tplc="04090001">
      <w:start w:val="1"/>
      <w:numFmt w:val="bullet"/>
      <w:lvlText w:val=""/>
      <w:lvlJc w:val="left"/>
      <w:pPr>
        <w:ind w:left="1542" w:hanging="360"/>
      </w:pPr>
      <w:rPr>
        <w:rFonts w:ascii="Symbol" w:hAnsi="Symbol"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20" w15:restartNumberingAfterBreak="0">
    <w:nsid w:val="7D6C7C6A"/>
    <w:multiLevelType w:val="hybridMultilevel"/>
    <w:tmpl w:val="79925EA2"/>
    <w:lvl w:ilvl="0" w:tplc="04090001">
      <w:start w:val="1"/>
      <w:numFmt w:val="bullet"/>
      <w:lvlText w:val=""/>
      <w:lvlJc w:val="left"/>
      <w:pPr>
        <w:ind w:left="1542" w:hanging="360"/>
      </w:pPr>
      <w:rPr>
        <w:rFonts w:ascii="Symbol" w:hAnsi="Symbol"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num w:numId="1">
    <w:abstractNumId w:val="1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num>
  <w:num w:numId="5">
    <w:abstractNumId w:val="5"/>
  </w:num>
  <w:num w:numId="6">
    <w:abstractNumId w:val="12"/>
  </w:num>
  <w:num w:numId="7">
    <w:abstractNumId w:val="8"/>
  </w:num>
  <w:num w:numId="8">
    <w:abstractNumId w:val="3"/>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4"/>
  </w:num>
  <w:num w:numId="12">
    <w:abstractNumId w:val="1"/>
  </w:num>
  <w:num w:numId="13">
    <w:abstractNumId w:val="16"/>
  </w:num>
  <w:num w:numId="14">
    <w:abstractNumId w:val="4"/>
  </w:num>
  <w:num w:numId="15">
    <w:abstractNumId w:val="11"/>
  </w:num>
  <w:num w:numId="16">
    <w:abstractNumId w:val="19"/>
  </w:num>
  <w:num w:numId="17">
    <w:abstractNumId w:val="17"/>
  </w:num>
  <w:num w:numId="18">
    <w:abstractNumId w:val="7"/>
  </w:num>
  <w:num w:numId="19">
    <w:abstractNumId w:val="15"/>
  </w:num>
  <w:num w:numId="20">
    <w:abstractNumId w:val="6"/>
  </w:num>
  <w:num w:numId="21">
    <w:abstractNumId w:val="20"/>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BC3"/>
    <w:rsid w:val="0002349A"/>
    <w:rsid w:val="00025BE8"/>
    <w:rsid w:val="000427F4"/>
    <w:rsid w:val="00044445"/>
    <w:rsid w:val="00045AAB"/>
    <w:rsid w:val="000D74B9"/>
    <w:rsid w:val="000F6119"/>
    <w:rsid w:val="0018182F"/>
    <w:rsid w:val="0019186C"/>
    <w:rsid w:val="00197100"/>
    <w:rsid w:val="001D0E6A"/>
    <w:rsid w:val="00241D77"/>
    <w:rsid w:val="00293E00"/>
    <w:rsid w:val="00294A18"/>
    <w:rsid w:val="00294B35"/>
    <w:rsid w:val="002A1876"/>
    <w:rsid w:val="002A3F7A"/>
    <w:rsid w:val="002B0D71"/>
    <w:rsid w:val="002B4327"/>
    <w:rsid w:val="002B4FA1"/>
    <w:rsid w:val="002D12A0"/>
    <w:rsid w:val="002F72A0"/>
    <w:rsid w:val="00301A8C"/>
    <w:rsid w:val="00312F08"/>
    <w:rsid w:val="00314C55"/>
    <w:rsid w:val="00316E75"/>
    <w:rsid w:val="0032006D"/>
    <w:rsid w:val="00337D7B"/>
    <w:rsid w:val="0039335F"/>
    <w:rsid w:val="003941A2"/>
    <w:rsid w:val="00396E1F"/>
    <w:rsid w:val="003B3C6D"/>
    <w:rsid w:val="00413E11"/>
    <w:rsid w:val="00420FA6"/>
    <w:rsid w:val="004707B0"/>
    <w:rsid w:val="004A3908"/>
    <w:rsid w:val="004B19C3"/>
    <w:rsid w:val="004B32B4"/>
    <w:rsid w:val="004B588F"/>
    <w:rsid w:val="004B6D30"/>
    <w:rsid w:val="004C1CE4"/>
    <w:rsid w:val="004D4F4B"/>
    <w:rsid w:val="004F166D"/>
    <w:rsid w:val="00521BAD"/>
    <w:rsid w:val="005263BD"/>
    <w:rsid w:val="005308E1"/>
    <w:rsid w:val="00535643"/>
    <w:rsid w:val="00572550"/>
    <w:rsid w:val="00576BC9"/>
    <w:rsid w:val="005B6908"/>
    <w:rsid w:val="005C7E0A"/>
    <w:rsid w:val="00617969"/>
    <w:rsid w:val="00625608"/>
    <w:rsid w:val="006320E9"/>
    <w:rsid w:val="006363FC"/>
    <w:rsid w:val="00666116"/>
    <w:rsid w:val="006755B4"/>
    <w:rsid w:val="006C56D1"/>
    <w:rsid w:val="006F5FB3"/>
    <w:rsid w:val="006F7D5C"/>
    <w:rsid w:val="00706A8D"/>
    <w:rsid w:val="0073493D"/>
    <w:rsid w:val="007360EC"/>
    <w:rsid w:val="007473DD"/>
    <w:rsid w:val="007513B9"/>
    <w:rsid w:val="007B5E46"/>
    <w:rsid w:val="007B655E"/>
    <w:rsid w:val="007C41F8"/>
    <w:rsid w:val="007D4B6D"/>
    <w:rsid w:val="00803327"/>
    <w:rsid w:val="008068D7"/>
    <w:rsid w:val="0082430A"/>
    <w:rsid w:val="008545E4"/>
    <w:rsid w:val="008A15A5"/>
    <w:rsid w:val="008A305D"/>
    <w:rsid w:val="008C7028"/>
    <w:rsid w:val="00925911"/>
    <w:rsid w:val="009367E3"/>
    <w:rsid w:val="00952EFE"/>
    <w:rsid w:val="009543B5"/>
    <w:rsid w:val="009A6668"/>
    <w:rsid w:val="009C0634"/>
    <w:rsid w:val="009C44E7"/>
    <w:rsid w:val="009C645D"/>
    <w:rsid w:val="00A22D9C"/>
    <w:rsid w:val="00A26A75"/>
    <w:rsid w:val="00A3418E"/>
    <w:rsid w:val="00AB495B"/>
    <w:rsid w:val="00AC16A5"/>
    <w:rsid w:val="00AC2455"/>
    <w:rsid w:val="00B02FDC"/>
    <w:rsid w:val="00B06E1B"/>
    <w:rsid w:val="00B35CD8"/>
    <w:rsid w:val="00B41FE0"/>
    <w:rsid w:val="00B94809"/>
    <w:rsid w:val="00BC0B3A"/>
    <w:rsid w:val="00BD07D4"/>
    <w:rsid w:val="00BE14EA"/>
    <w:rsid w:val="00BE6E7A"/>
    <w:rsid w:val="00C81F7A"/>
    <w:rsid w:val="00C822EC"/>
    <w:rsid w:val="00CA5AC9"/>
    <w:rsid w:val="00CA7361"/>
    <w:rsid w:val="00CB302A"/>
    <w:rsid w:val="00CD7ED6"/>
    <w:rsid w:val="00CE1987"/>
    <w:rsid w:val="00D116D6"/>
    <w:rsid w:val="00D20BC3"/>
    <w:rsid w:val="00D41C9A"/>
    <w:rsid w:val="00D55066"/>
    <w:rsid w:val="00D933E6"/>
    <w:rsid w:val="00DA27FC"/>
    <w:rsid w:val="00DC738E"/>
    <w:rsid w:val="00DD1461"/>
    <w:rsid w:val="00DD16FA"/>
    <w:rsid w:val="00DF515F"/>
    <w:rsid w:val="00E6591B"/>
    <w:rsid w:val="00E66DBC"/>
    <w:rsid w:val="00E81666"/>
    <w:rsid w:val="00F23C1E"/>
    <w:rsid w:val="00F23D85"/>
    <w:rsid w:val="00F778BA"/>
    <w:rsid w:val="00F86E07"/>
    <w:rsid w:val="00FC50CC"/>
    <w:rsid w:val="00FE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9531"/>
  <w15:chartTrackingRefBased/>
  <w15:docId w15:val="{675DB0EB-C9BB-4C0D-9BFD-259013D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0BC3"/>
    <w:pPr>
      <w:keepNext/>
      <w:keepLines/>
      <w:spacing w:after="0" w:line="240" w:lineRule="auto"/>
      <w:outlineLvl w:val="0"/>
    </w:pPr>
    <w:rPr>
      <w:rFonts w:ascii="Book Antiqua" w:eastAsia="Arial" w:hAnsi="Book Antiqua" w:cstheme="majorBidi"/>
      <w:b/>
      <w:color w:val="00B0F0"/>
      <w:sz w:val="28"/>
      <w:szCs w:val="32"/>
    </w:rPr>
  </w:style>
  <w:style w:type="paragraph" w:styleId="Heading2">
    <w:name w:val="heading 2"/>
    <w:basedOn w:val="Normal"/>
    <w:next w:val="Normal"/>
    <w:link w:val="Heading2Char"/>
    <w:uiPriority w:val="9"/>
    <w:unhideWhenUsed/>
    <w:qFormat/>
    <w:rsid w:val="00D20BC3"/>
    <w:pPr>
      <w:keepNext/>
      <w:keepLines/>
      <w:spacing w:before="160" w:after="120" w:line="240" w:lineRule="auto"/>
      <w:outlineLvl w:val="1"/>
    </w:pPr>
    <w:rPr>
      <w:rFonts w:ascii="Book Antiqua" w:eastAsiaTheme="majorEastAsia" w:hAnsi="Book Antiqua" w:cstheme="majorBidi"/>
      <w:b/>
      <w:sz w:val="24"/>
      <w:szCs w:val="26"/>
    </w:rPr>
  </w:style>
  <w:style w:type="paragraph" w:styleId="Heading3">
    <w:name w:val="heading 3"/>
    <w:basedOn w:val="Normal"/>
    <w:next w:val="Normal"/>
    <w:link w:val="Heading3Char"/>
    <w:uiPriority w:val="9"/>
    <w:semiHidden/>
    <w:unhideWhenUsed/>
    <w:qFormat/>
    <w:rsid w:val="00576B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0B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20BC3"/>
    <w:rPr>
      <w:rFonts w:ascii="Book Antiqua" w:eastAsia="Arial" w:hAnsi="Book Antiqua" w:cstheme="majorBidi"/>
      <w:b/>
      <w:color w:val="00B0F0"/>
      <w:sz w:val="28"/>
      <w:szCs w:val="32"/>
    </w:rPr>
  </w:style>
  <w:style w:type="character" w:customStyle="1" w:styleId="Heading2Char">
    <w:name w:val="Heading 2 Char"/>
    <w:basedOn w:val="DefaultParagraphFont"/>
    <w:link w:val="Heading2"/>
    <w:uiPriority w:val="9"/>
    <w:rsid w:val="00D20BC3"/>
    <w:rPr>
      <w:rFonts w:ascii="Book Antiqua" w:eastAsiaTheme="majorEastAsia" w:hAnsi="Book Antiqua" w:cstheme="majorBidi"/>
      <w:b/>
      <w:sz w:val="24"/>
      <w:szCs w:val="26"/>
    </w:rPr>
  </w:style>
  <w:style w:type="paragraph" w:styleId="ListParagraph">
    <w:name w:val="List Paragraph"/>
    <w:aliases w:val="LIST OF TABLES.,List Paragraph1,List Bullet Mary,Akapit z listą BS,List Paragraph 1,List_Paragraph,Multilevel para_II,Numbered List Paragraph,Main numbered paragraph,Citation List,Normal bullet 2,Paragraph,Bullet Points,Liste Paragraf,Ha"/>
    <w:basedOn w:val="Normal"/>
    <w:link w:val="ListParagraphChar"/>
    <w:uiPriority w:val="34"/>
    <w:qFormat/>
    <w:rsid w:val="00D20BC3"/>
    <w:pPr>
      <w:spacing w:after="0" w:line="240" w:lineRule="auto"/>
      <w:ind w:left="720"/>
      <w:contextualSpacing/>
    </w:pPr>
    <w:rPr>
      <w:rFonts w:ascii="Times New Roman" w:eastAsia="Times New Roman" w:hAnsi="Times New Roman" w:cs="Times New Roman"/>
      <w:sz w:val="20"/>
      <w:szCs w:val="20"/>
    </w:rPr>
  </w:style>
  <w:style w:type="table" w:styleId="TableGrid">
    <w:name w:val="Table Grid"/>
    <w:basedOn w:val="TableNormal"/>
    <w:uiPriority w:val="39"/>
    <w:rsid w:val="00D20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OF TABLES. Char,List Paragraph1 Char,List Bullet Mary Char,Akapit z listą BS Char,List Paragraph 1 Char,List_Paragraph Char,Multilevel para_II Char,Numbered List Paragraph Char,Main numbered paragraph Char,Citation List Char"/>
    <w:link w:val="ListParagraph"/>
    <w:uiPriority w:val="34"/>
    <w:qFormat/>
    <w:locked/>
    <w:rsid w:val="00D20BC3"/>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20BC3"/>
    <w:rPr>
      <w:sz w:val="16"/>
      <w:szCs w:val="16"/>
    </w:rPr>
  </w:style>
  <w:style w:type="paragraph" w:styleId="CommentText">
    <w:name w:val="annotation text"/>
    <w:basedOn w:val="Normal"/>
    <w:link w:val="CommentTextChar"/>
    <w:uiPriority w:val="99"/>
    <w:unhideWhenUsed/>
    <w:rsid w:val="00D20BC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20BC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20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BC3"/>
    <w:rPr>
      <w:rFonts w:ascii="Segoe UI" w:hAnsi="Segoe UI" w:cs="Segoe UI"/>
      <w:sz w:val="18"/>
      <w:szCs w:val="18"/>
    </w:rPr>
  </w:style>
  <w:style w:type="character" w:styleId="Emphasis">
    <w:name w:val="Emphasis"/>
    <w:basedOn w:val="DefaultParagraphFont"/>
    <w:uiPriority w:val="20"/>
    <w:qFormat/>
    <w:rsid w:val="004B19C3"/>
    <w:rPr>
      <w:i/>
      <w:iCs/>
    </w:rPr>
  </w:style>
  <w:style w:type="character" w:styleId="Strong">
    <w:name w:val="Strong"/>
    <w:basedOn w:val="DefaultParagraphFont"/>
    <w:uiPriority w:val="22"/>
    <w:qFormat/>
    <w:rsid w:val="004B19C3"/>
    <w:rPr>
      <w:b/>
      <w:bCs/>
    </w:rPr>
  </w:style>
  <w:style w:type="paragraph" w:styleId="Header">
    <w:name w:val="header"/>
    <w:basedOn w:val="Normal"/>
    <w:link w:val="HeaderChar"/>
    <w:uiPriority w:val="99"/>
    <w:unhideWhenUsed/>
    <w:rsid w:val="00F778BA"/>
    <w:pPr>
      <w:tabs>
        <w:tab w:val="center" w:pos="4513"/>
        <w:tab w:val="right" w:pos="902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F778BA"/>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4C1CE4"/>
    <w:pPr>
      <w:spacing w:before="240" w:line="259" w:lineRule="auto"/>
      <w:outlineLvl w:val="9"/>
    </w:pPr>
    <w:rPr>
      <w:rFonts w:asciiTheme="majorHAnsi" w:eastAsiaTheme="majorEastAsia" w:hAnsiTheme="majorHAnsi"/>
      <w:b w:val="0"/>
      <w:color w:val="2E74B5" w:themeColor="accent1" w:themeShade="BF"/>
      <w:sz w:val="32"/>
    </w:rPr>
  </w:style>
  <w:style w:type="paragraph" w:styleId="TOC1">
    <w:name w:val="toc 1"/>
    <w:basedOn w:val="Normal"/>
    <w:next w:val="Normal"/>
    <w:autoRedefine/>
    <w:uiPriority w:val="39"/>
    <w:unhideWhenUsed/>
    <w:rsid w:val="004C1CE4"/>
    <w:pPr>
      <w:spacing w:before="120" w:after="120" w:line="240" w:lineRule="auto"/>
    </w:pPr>
    <w:rPr>
      <w:rFonts w:eastAsia="Times New Roman" w:cstheme="minorHAnsi"/>
      <w:b/>
      <w:bCs/>
      <w:caps/>
      <w:sz w:val="20"/>
      <w:szCs w:val="20"/>
    </w:rPr>
  </w:style>
  <w:style w:type="paragraph" w:styleId="TOC2">
    <w:name w:val="toc 2"/>
    <w:basedOn w:val="Normal"/>
    <w:next w:val="Normal"/>
    <w:autoRedefine/>
    <w:uiPriority w:val="39"/>
    <w:unhideWhenUsed/>
    <w:rsid w:val="004C1CE4"/>
    <w:pPr>
      <w:spacing w:after="0" w:line="240" w:lineRule="auto"/>
      <w:ind w:left="200"/>
    </w:pPr>
    <w:rPr>
      <w:rFonts w:eastAsia="Times New Roman" w:cstheme="minorHAnsi"/>
      <w:smallCaps/>
      <w:sz w:val="20"/>
      <w:szCs w:val="20"/>
    </w:rPr>
  </w:style>
  <w:style w:type="character" w:styleId="Hyperlink">
    <w:name w:val="Hyperlink"/>
    <w:basedOn w:val="DefaultParagraphFont"/>
    <w:uiPriority w:val="99"/>
    <w:unhideWhenUsed/>
    <w:rsid w:val="004C1CE4"/>
    <w:rPr>
      <w:color w:val="0563C1" w:themeColor="hyperlink"/>
      <w:u w:val="single"/>
    </w:rPr>
  </w:style>
  <w:style w:type="paragraph" w:styleId="TOC3">
    <w:name w:val="toc 3"/>
    <w:basedOn w:val="Normal"/>
    <w:next w:val="Normal"/>
    <w:autoRedefine/>
    <w:uiPriority w:val="39"/>
    <w:unhideWhenUsed/>
    <w:rsid w:val="004C1CE4"/>
    <w:pPr>
      <w:spacing w:after="0" w:line="240" w:lineRule="auto"/>
      <w:ind w:left="400"/>
    </w:pPr>
    <w:rPr>
      <w:rFonts w:eastAsia="Times New Roman" w:cstheme="minorHAnsi"/>
      <w:i/>
      <w:iCs/>
      <w:sz w:val="20"/>
      <w:szCs w:val="20"/>
    </w:rPr>
  </w:style>
  <w:style w:type="character" w:customStyle="1" w:styleId="Heading3Char">
    <w:name w:val="Heading 3 Char"/>
    <w:basedOn w:val="DefaultParagraphFont"/>
    <w:link w:val="Heading3"/>
    <w:uiPriority w:val="9"/>
    <w:semiHidden/>
    <w:rsid w:val="00576BC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043899">
      <w:bodyDiv w:val="1"/>
      <w:marLeft w:val="0"/>
      <w:marRight w:val="0"/>
      <w:marTop w:val="0"/>
      <w:marBottom w:val="0"/>
      <w:divBdr>
        <w:top w:val="none" w:sz="0" w:space="0" w:color="auto"/>
        <w:left w:val="none" w:sz="0" w:space="0" w:color="auto"/>
        <w:bottom w:val="none" w:sz="0" w:space="0" w:color="auto"/>
        <w:right w:val="none" w:sz="0" w:space="0" w:color="auto"/>
      </w:divBdr>
    </w:div>
    <w:div w:id="1133908999">
      <w:bodyDiv w:val="1"/>
      <w:marLeft w:val="0"/>
      <w:marRight w:val="0"/>
      <w:marTop w:val="0"/>
      <w:marBottom w:val="0"/>
      <w:divBdr>
        <w:top w:val="none" w:sz="0" w:space="0" w:color="auto"/>
        <w:left w:val="none" w:sz="0" w:space="0" w:color="auto"/>
        <w:bottom w:val="none" w:sz="0" w:space="0" w:color="auto"/>
        <w:right w:val="none" w:sz="0" w:space="0" w:color="auto"/>
      </w:divBdr>
      <w:divsChild>
        <w:div w:id="1289510764">
          <w:marLeft w:val="0"/>
          <w:marRight w:val="0"/>
          <w:marTop w:val="0"/>
          <w:marBottom w:val="0"/>
          <w:divBdr>
            <w:top w:val="none" w:sz="0" w:space="0" w:color="auto"/>
            <w:left w:val="none" w:sz="0" w:space="0" w:color="auto"/>
            <w:bottom w:val="none" w:sz="0" w:space="0" w:color="auto"/>
            <w:right w:val="none" w:sz="0" w:space="0" w:color="auto"/>
          </w:divBdr>
          <w:divsChild>
            <w:div w:id="14795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5987">
      <w:bodyDiv w:val="1"/>
      <w:marLeft w:val="0"/>
      <w:marRight w:val="0"/>
      <w:marTop w:val="0"/>
      <w:marBottom w:val="0"/>
      <w:divBdr>
        <w:top w:val="none" w:sz="0" w:space="0" w:color="auto"/>
        <w:left w:val="none" w:sz="0" w:space="0" w:color="auto"/>
        <w:bottom w:val="none" w:sz="0" w:space="0" w:color="auto"/>
        <w:right w:val="none" w:sz="0" w:space="0" w:color="auto"/>
      </w:divBdr>
      <w:divsChild>
        <w:div w:id="435683677">
          <w:marLeft w:val="0"/>
          <w:marRight w:val="0"/>
          <w:marTop w:val="0"/>
          <w:marBottom w:val="0"/>
          <w:divBdr>
            <w:top w:val="none" w:sz="0" w:space="0" w:color="auto"/>
            <w:left w:val="none" w:sz="0" w:space="0" w:color="auto"/>
            <w:bottom w:val="none" w:sz="0" w:space="0" w:color="auto"/>
            <w:right w:val="none" w:sz="0" w:space="0" w:color="auto"/>
          </w:divBdr>
          <w:divsChild>
            <w:div w:id="1410155615">
              <w:marLeft w:val="0"/>
              <w:marRight w:val="0"/>
              <w:marTop w:val="0"/>
              <w:marBottom w:val="0"/>
              <w:divBdr>
                <w:top w:val="none" w:sz="0" w:space="0" w:color="auto"/>
                <w:left w:val="none" w:sz="0" w:space="0" w:color="auto"/>
                <w:bottom w:val="none" w:sz="0" w:space="0" w:color="auto"/>
                <w:right w:val="none" w:sz="0" w:space="0" w:color="auto"/>
              </w:divBdr>
              <w:divsChild>
                <w:div w:id="25639228">
                  <w:marLeft w:val="0"/>
                  <w:marRight w:val="0"/>
                  <w:marTop w:val="0"/>
                  <w:marBottom w:val="0"/>
                  <w:divBdr>
                    <w:top w:val="none" w:sz="0" w:space="0" w:color="auto"/>
                    <w:left w:val="none" w:sz="0" w:space="0" w:color="auto"/>
                    <w:bottom w:val="none" w:sz="0" w:space="0" w:color="auto"/>
                    <w:right w:val="none" w:sz="0" w:space="0" w:color="auto"/>
                  </w:divBdr>
                  <w:divsChild>
                    <w:div w:id="1861746962">
                      <w:marLeft w:val="0"/>
                      <w:marRight w:val="0"/>
                      <w:marTop w:val="0"/>
                      <w:marBottom w:val="0"/>
                      <w:divBdr>
                        <w:top w:val="none" w:sz="0" w:space="0" w:color="auto"/>
                        <w:left w:val="none" w:sz="0" w:space="0" w:color="auto"/>
                        <w:bottom w:val="none" w:sz="0" w:space="0" w:color="auto"/>
                        <w:right w:val="none" w:sz="0" w:space="0" w:color="auto"/>
                      </w:divBdr>
                      <w:divsChild>
                        <w:div w:id="169874920">
                          <w:marLeft w:val="0"/>
                          <w:marRight w:val="0"/>
                          <w:marTop w:val="0"/>
                          <w:marBottom w:val="0"/>
                          <w:divBdr>
                            <w:top w:val="none" w:sz="0" w:space="0" w:color="auto"/>
                            <w:left w:val="none" w:sz="0" w:space="0" w:color="auto"/>
                            <w:bottom w:val="none" w:sz="0" w:space="0" w:color="auto"/>
                            <w:right w:val="none" w:sz="0" w:space="0" w:color="auto"/>
                          </w:divBdr>
                        </w:div>
                      </w:divsChild>
                    </w:div>
                    <w:div w:id="1467161498">
                      <w:marLeft w:val="0"/>
                      <w:marRight w:val="0"/>
                      <w:marTop w:val="0"/>
                      <w:marBottom w:val="0"/>
                      <w:divBdr>
                        <w:top w:val="none" w:sz="0" w:space="0" w:color="auto"/>
                        <w:left w:val="none" w:sz="0" w:space="0" w:color="auto"/>
                        <w:bottom w:val="none" w:sz="0" w:space="0" w:color="auto"/>
                        <w:right w:val="none" w:sz="0" w:space="0" w:color="auto"/>
                      </w:divBdr>
                      <w:divsChild>
                        <w:div w:id="10273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4235</Words>
  <Characters>24143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PLANNING</dc:creator>
  <cp:keywords/>
  <dc:description/>
  <cp:lastModifiedBy>ICT PLANNING</cp:lastModifiedBy>
  <cp:revision>3</cp:revision>
  <dcterms:created xsi:type="dcterms:W3CDTF">2024-02-09T09:52:00Z</dcterms:created>
  <dcterms:modified xsi:type="dcterms:W3CDTF">2024-02-09T09:54:00Z</dcterms:modified>
</cp:coreProperties>
</file>